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7EE56" w14:textId="77777777" w:rsidR="00F811CC" w:rsidRPr="003F6E38" w:rsidRDefault="00000000">
      <w:pPr>
        <w:pStyle w:val="Frval"/>
        <w:spacing w:before="0" w:line="240" w:lineRule="auto"/>
        <w:jc w:val="center"/>
        <w:rPr>
          <w:rFonts w:ascii="Helvetica" w:eastAsia="Helvetica" w:hAnsi="Helvetica" w:cs="Helvetica"/>
          <w:b/>
          <w:bCs/>
          <w:color w:val="212121"/>
          <w:sz w:val="27"/>
          <w:szCs w:val="27"/>
          <w:lang w:val="en-US"/>
        </w:rPr>
      </w:pPr>
      <w:r w:rsidRPr="003F6E38">
        <w:rPr>
          <w:rFonts w:ascii="Helvetica" w:hAnsi="Helvetica"/>
          <w:b/>
          <w:bCs/>
          <w:color w:val="212121"/>
          <w:sz w:val="27"/>
          <w:szCs w:val="27"/>
          <w:lang w:val="en-US"/>
        </w:rPr>
        <w:t>Social Ontology 2023</w:t>
      </w:r>
    </w:p>
    <w:p w14:paraId="1B3F2AB1" w14:textId="77777777" w:rsidR="00F811CC" w:rsidRPr="003F6E38" w:rsidRDefault="00F811CC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</w:p>
    <w:p w14:paraId="61558CC9" w14:textId="77777777" w:rsidR="00F811CC" w:rsidRPr="003F6E38" w:rsidRDefault="00000000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  <w:r w:rsidRPr="003F6E38">
        <w:rPr>
          <w:rFonts w:ascii="Helvetica" w:hAnsi="Helvetica"/>
          <w:color w:val="212121"/>
          <w:sz w:val="27"/>
          <w:szCs w:val="27"/>
          <w:lang w:val="en-US"/>
        </w:rPr>
        <w:t xml:space="preserve">Theme: Social ontology and the social sciences, and the method(s) of social ontology </w:t>
      </w:r>
    </w:p>
    <w:p w14:paraId="2A06D59C" w14:textId="77777777" w:rsidR="00F811CC" w:rsidRPr="003F6E38" w:rsidRDefault="00F811CC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</w:p>
    <w:p w14:paraId="633D8C4C" w14:textId="77777777" w:rsidR="00F811CC" w:rsidRPr="003F6E38" w:rsidRDefault="00000000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  <w:r>
        <w:rPr>
          <w:rFonts w:ascii="Helvetica" w:hAnsi="Helvetica"/>
          <w:color w:val="212121"/>
          <w:sz w:val="27"/>
          <w:szCs w:val="27"/>
          <w:lang w:val="en-US"/>
        </w:rPr>
        <w:t xml:space="preserve">August </w:t>
      </w:r>
      <w:r w:rsidRPr="003F6E38">
        <w:rPr>
          <w:rFonts w:ascii="Helvetica" w:hAnsi="Helvetica"/>
          <w:color w:val="212121"/>
          <w:sz w:val="27"/>
          <w:szCs w:val="27"/>
          <w:lang w:val="en-US"/>
        </w:rPr>
        <w:t>16-19, 2023, Stockholm University, Sweden</w:t>
      </w:r>
    </w:p>
    <w:p w14:paraId="4B3C3C84" w14:textId="77777777" w:rsidR="00F811CC" w:rsidRPr="003F6E38" w:rsidRDefault="00F811CC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</w:p>
    <w:p w14:paraId="60EA65EC" w14:textId="77777777" w:rsidR="00F811CC" w:rsidRPr="003F6E38" w:rsidRDefault="00000000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  <w:r>
        <w:rPr>
          <w:rFonts w:ascii="Helvetica" w:hAnsi="Helvetica"/>
          <w:color w:val="212121"/>
          <w:sz w:val="27"/>
          <w:szCs w:val="27"/>
          <w:lang w:val="en-US"/>
        </w:rPr>
        <w:t xml:space="preserve">Deadline for abstracts: January </w:t>
      </w:r>
      <w:r w:rsidRPr="003F6E38">
        <w:rPr>
          <w:rFonts w:ascii="Helvetica" w:hAnsi="Helvetica"/>
          <w:color w:val="212121"/>
          <w:sz w:val="27"/>
          <w:szCs w:val="27"/>
          <w:lang w:val="en-US"/>
        </w:rPr>
        <w:t>30, 2023</w:t>
      </w:r>
    </w:p>
    <w:p w14:paraId="1B550400" w14:textId="77777777" w:rsidR="00F811CC" w:rsidRPr="003F6E38" w:rsidRDefault="00F811CC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</w:p>
    <w:p w14:paraId="278731BE" w14:textId="77777777" w:rsidR="00F811CC" w:rsidRPr="003F6E38" w:rsidRDefault="00000000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  <w:r>
        <w:rPr>
          <w:rFonts w:ascii="Helvetica" w:hAnsi="Helvetica"/>
          <w:color w:val="212121"/>
          <w:sz w:val="27"/>
          <w:szCs w:val="27"/>
          <w:lang w:val="en-US"/>
        </w:rPr>
        <w:t>Social Ontology is the internationally leading</w:t>
      </w:r>
      <w:r w:rsidRPr="003F6E38">
        <w:rPr>
          <w:rFonts w:ascii="Helvetica" w:hAnsi="Helvetica"/>
          <w:color w:val="212121"/>
          <w:sz w:val="27"/>
          <w:szCs w:val="27"/>
          <w:lang w:val="en-US"/>
        </w:rPr>
        <w:t xml:space="preserve"> </w:t>
      </w:r>
      <w:r>
        <w:rPr>
          <w:rFonts w:ascii="Helvetica" w:hAnsi="Helvetica"/>
          <w:color w:val="212121"/>
          <w:sz w:val="27"/>
          <w:szCs w:val="27"/>
          <w:lang w:val="en-US"/>
        </w:rPr>
        <w:t>philosophical and philosophy-related interdisciplinary conference series</w:t>
      </w:r>
      <w:r w:rsidRPr="003F6E38">
        <w:rPr>
          <w:rFonts w:ascii="Helvetica" w:hAnsi="Helvetica"/>
          <w:color w:val="212121"/>
          <w:sz w:val="27"/>
          <w:szCs w:val="27"/>
          <w:lang w:val="en-US"/>
        </w:rPr>
        <w:t xml:space="preserve"> on social and collective phenomena. Social Ontology 2023 in Stockholm </w:t>
      </w:r>
      <w:r>
        <w:rPr>
          <w:rFonts w:ascii="Helvetica" w:hAnsi="Helvetica"/>
          <w:color w:val="212121"/>
          <w:sz w:val="27"/>
          <w:szCs w:val="27"/>
          <w:lang w:val="en-US"/>
        </w:rPr>
        <w:t>particularly invites contributions on</w:t>
      </w:r>
      <w:r w:rsidRPr="003F6E38">
        <w:rPr>
          <w:rFonts w:ascii="Helvetica" w:hAnsi="Helvetica"/>
          <w:color w:val="212121"/>
          <w:sz w:val="27"/>
          <w:szCs w:val="27"/>
          <w:lang w:val="en-US"/>
        </w:rPr>
        <w:t xml:space="preserve"> the nature and existence of social phenomena, methodological debates about social ontology, and analyses of collective intentionality and collective responsibility. </w:t>
      </w:r>
    </w:p>
    <w:p w14:paraId="088C1347" w14:textId="77777777" w:rsidR="00F811CC" w:rsidRPr="003F6E38" w:rsidRDefault="00F811CC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</w:p>
    <w:p w14:paraId="00CC48B0" w14:textId="77777777" w:rsidR="00F811CC" w:rsidRPr="003F6E38" w:rsidRDefault="00000000">
      <w:pPr>
        <w:pStyle w:val="Frval"/>
        <w:spacing w:before="0" w:line="240" w:lineRule="auto"/>
        <w:rPr>
          <w:rFonts w:ascii="Helvetica" w:eastAsia="Helvetica" w:hAnsi="Helvetica" w:cs="Helvetica"/>
          <w:i/>
          <w:iCs/>
          <w:color w:val="212121"/>
          <w:sz w:val="27"/>
          <w:szCs w:val="27"/>
          <w:lang w:val="en-US"/>
        </w:rPr>
      </w:pPr>
      <w:r>
        <w:rPr>
          <w:rFonts w:ascii="Helvetica" w:hAnsi="Helvetica"/>
          <w:color w:val="212121"/>
          <w:sz w:val="27"/>
          <w:szCs w:val="27"/>
          <w:lang w:val="en-US"/>
        </w:rPr>
        <w:t xml:space="preserve">In-person </w:t>
      </w:r>
      <w:r w:rsidRPr="003F6E38">
        <w:rPr>
          <w:rFonts w:ascii="Helvetica" w:hAnsi="Helvetica"/>
          <w:color w:val="212121"/>
          <w:sz w:val="27"/>
          <w:szCs w:val="27"/>
          <w:lang w:val="en-US"/>
        </w:rPr>
        <w:t xml:space="preserve">conference with the option of ISOS members to participate online during the keynote lectures and the special panel on the method(s) of social ontology: </w:t>
      </w:r>
      <w:r w:rsidRPr="003F6E38">
        <w:rPr>
          <w:rFonts w:ascii="Helvetica" w:hAnsi="Helvetica"/>
          <w:i/>
          <w:iCs/>
          <w:color w:val="212121"/>
          <w:sz w:val="27"/>
          <w:szCs w:val="27"/>
          <w:lang w:val="en-US"/>
        </w:rPr>
        <w:t>Social Ontology: What is it? What do we want it to be?</w:t>
      </w:r>
    </w:p>
    <w:p w14:paraId="380D3CC3" w14:textId="77777777" w:rsidR="00F811CC" w:rsidRPr="003F6E38" w:rsidRDefault="00F811CC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</w:p>
    <w:p w14:paraId="6EE0E0DA" w14:textId="77777777" w:rsidR="00F811CC" w:rsidRPr="003F6E38" w:rsidRDefault="00F811CC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</w:p>
    <w:p w14:paraId="441EF299" w14:textId="77777777" w:rsidR="00F811CC" w:rsidRPr="003F6E38" w:rsidRDefault="00000000">
      <w:pPr>
        <w:pStyle w:val="Frval"/>
        <w:spacing w:before="0" w:line="240" w:lineRule="auto"/>
        <w:rPr>
          <w:rFonts w:ascii="Helvetica" w:eastAsia="Helvetica" w:hAnsi="Helvetica" w:cs="Helvetica"/>
          <w:b/>
          <w:bCs/>
          <w:color w:val="212121"/>
          <w:sz w:val="27"/>
          <w:szCs w:val="27"/>
          <w:lang w:val="en-US"/>
        </w:rPr>
      </w:pPr>
      <w:r>
        <w:rPr>
          <w:rFonts w:ascii="Helvetica" w:hAnsi="Helvetica"/>
          <w:b/>
          <w:bCs/>
          <w:color w:val="212121"/>
          <w:sz w:val="27"/>
          <w:szCs w:val="27"/>
          <w:lang w:val="de-DE"/>
        </w:rPr>
        <w:t xml:space="preserve">Call </w:t>
      </w:r>
      <w:proofErr w:type="spellStart"/>
      <w:r>
        <w:rPr>
          <w:rFonts w:ascii="Helvetica" w:hAnsi="Helvetica"/>
          <w:b/>
          <w:bCs/>
          <w:color w:val="212121"/>
          <w:sz w:val="27"/>
          <w:szCs w:val="27"/>
          <w:lang w:val="de-DE"/>
        </w:rPr>
        <w:t>For</w:t>
      </w:r>
      <w:proofErr w:type="spellEnd"/>
      <w:r>
        <w:rPr>
          <w:rFonts w:ascii="Helvetica" w:hAnsi="Helvetica"/>
          <w:b/>
          <w:bCs/>
          <w:color w:val="212121"/>
          <w:sz w:val="27"/>
          <w:szCs w:val="27"/>
          <w:lang w:val="de-DE"/>
        </w:rPr>
        <w:t xml:space="preserve"> Abstracts</w:t>
      </w:r>
    </w:p>
    <w:p w14:paraId="724DA488" w14:textId="77777777" w:rsidR="00F811CC" w:rsidRPr="003F6E38" w:rsidRDefault="00F811CC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</w:p>
    <w:p w14:paraId="27ADE427" w14:textId="77777777" w:rsidR="00F811CC" w:rsidRPr="003F6E38" w:rsidRDefault="00000000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  <w:r>
        <w:rPr>
          <w:rFonts w:ascii="Helvetica" w:hAnsi="Helvetica"/>
          <w:color w:val="212121"/>
          <w:sz w:val="27"/>
          <w:szCs w:val="27"/>
          <w:lang w:val="en-US"/>
        </w:rPr>
        <w:t xml:space="preserve">Submit abstracts (300-500 words, prepared for blind review) by January </w:t>
      </w:r>
      <w:r w:rsidRPr="003F6E38">
        <w:rPr>
          <w:rFonts w:ascii="Helvetica" w:hAnsi="Helvetica"/>
          <w:color w:val="212121"/>
          <w:sz w:val="27"/>
          <w:szCs w:val="27"/>
          <w:lang w:val="en-US"/>
        </w:rPr>
        <w:t>30,</w:t>
      </w:r>
    </w:p>
    <w:p w14:paraId="551671A0" w14:textId="77777777" w:rsidR="00F811CC" w:rsidRPr="003F6E38" w:rsidRDefault="00000000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u w:color="0000FF"/>
          <w:lang w:val="en-US"/>
        </w:rPr>
      </w:pPr>
      <w:r w:rsidRPr="003F6E38">
        <w:rPr>
          <w:rFonts w:ascii="Helvetica" w:hAnsi="Helvetica"/>
          <w:color w:val="212121"/>
          <w:sz w:val="27"/>
          <w:szCs w:val="27"/>
          <w:u w:color="0000FF"/>
          <w:lang w:val="en-US"/>
        </w:rPr>
        <w:t>2023</w:t>
      </w:r>
      <w:r>
        <w:rPr>
          <w:rFonts w:ascii="Helvetica" w:hAnsi="Helvetica"/>
          <w:color w:val="212121"/>
          <w:sz w:val="27"/>
          <w:szCs w:val="27"/>
          <w:u w:color="0000FF"/>
          <w:lang w:val="en-US"/>
        </w:rPr>
        <w:t xml:space="preserve">, at </w:t>
      </w:r>
      <w:proofErr w:type="spellStart"/>
      <w:r>
        <w:rPr>
          <w:rFonts w:ascii="Helvetica" w:hAnsi="Helvetica"/>
          <w:color w:val="212121"/>
          <w:sz w:val="27"/>
          <w:szCs w:val="27"/>
          <w:u w:color="0000FF"/>
          <w:lang w:val="en-US"/>
        </w:rPr>
        <w:t>EasyChair</w:t>
      </w:r>
      <w:proofErr w:type="spellEnd"/>
      <w:r w:rsidRPr="003F6E38">
        <w:rPr>
          <w:rFonts w:ascii="Helvetica" w:hAnsi="Helvetica"/>
          <w:color w:val="212121"/>
          <w:sz w:val="27"/>
          <w:szCs w:val="27"/>
          <w:u w:color="0000FF"/>
          <w:lang w:val="en-US"/>
        </w:rPr>
        <w:t xml:space="preserve">: </w:t>
      </w:r>
      <w:hyperlink r:id="rId7" w:history="1">
        <w:r>
          <w:rPr>
            <w:rStyle w:val="Hyperlink0"/>
            <w:rFonts w:ascii="Helvetica" w:hAnsi="Helvetica"/>
            <w:color w:val="0000FF"/>
            <w:sz w:val="27"/>
            <w:szCs w:val="27"/>
            <w:u w:color="0000FF"/>
            <w:lang w:val="en-US"/>
          </w:rPr>
          <w:t>https://easychair.org/account/signin?l=8Mcn1YrKqlUM4zSvKSBYBT</w:t>
        </w:r>
      </w:hyperlink>
    </w:p>
    <w:p w14:paraId="5911EF93" w14:textId="77777777" w:rsidR="00F811CC" w:rsidRPr="003F6E38" w:rsidRDefault="00F811CC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u w:color="0000FF"/>
          <w:lang w:val="en-US"/>
        </w:rPr>
      </w:pPr>
    </w:p>
    <w:p w14:paraId="2020BC30" w14:textId="77777777" w:rsidR="00F811CC" w:rsidRPr="003F6E38" w:rsidRDefault="00000000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  <w:r>
        <w:rPr>
          <w:rFonts w:ascii="Helvetica" w:hAnsi="Helvetica"/>
          <w:color w:val="212121"/>
          <w:sz w:val="27"/>
          <w:szCs w:val="27"/>
          <w:lang w:val="en-US"/>
        </w:rPr>
        <w:t xml:space="preserve">Notification of acceptance: </w:t>
      </w:r>
      <w:r w:rsidRPr="003F6E38">
        <w:rPr>
          <w:rFonts w:ascii="Helvetica" w:hAnsi="Helvetica"/>
          <w:color w:val="212121"/>
          <w:sz w:val="27"/>
          <w:szCs w:val="27"/>
          <w:lang w:val="en-US"/>
        </w:rPr>
        <w:t>March 6th, 2023.</w:t>
      </w:r>
    </w:p>
    <w:p w14:paraId="22E0327D" w14:textId="77777777" w:rsidR="00F811CC" w:rsidRPr="003F6E38" w:rsidRDefault="00F811CC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</w:p>
    <w:p w14:paraId="0DFDAFF8" w14:textId="77777777" w:rsidR="00F811CC" w:rsidRPr="003F6E38" w:rsidRDefault="00000000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  <w:r>
        <w:rPr>
          <w:rFonts w:ascii="Helvetica" w:hAnsi="Helvetica"/>
          <w:color w:val="212121"/>
          <w:sz w:val="27"/>
          <w:szCs w:val="27"/>
          <w:lang w:val="en-US"/>
        </w:rPr>
        <w:t>Interdisciplinary contributions are strongly encouraged. This year, we</w:t>
      </w:r>
    </w:p>
    <w:p w14:paraId="5854664E" w14:textId="77777777" w:rsidR="00F811CC" w:rsidRPr="003F6E38" w:rsidRDefault="00000000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  <w:r>
        <w:rPr>
          <w:rFonts w:ascii="Helvetica" w:hAnsi="Helvetica"/>
          <w:color w:val="212121"/>
          <w:sz w:val="27"/>
          <w:szCs w:val="27"/>
          <w:lang w:val="en-US"/>
        </w:rPr>
        <w:t xml:space="preserve">particularly invite </w:t>
      </w:r>
      <w:r w:rsidRPr="003F6E38">
        <w:rPr>
          <w:rFonts w:ascii="Helvetica" w:hAnsi="Helvetica"/>
          <w:color w:val="212121"/>
          <w:sz w:val="27"/>
          <w:szCs w:val="27"/>
          <w:lang w:val="en-US"/>
        </w:rPr>
        <w:t xml:space="preserve">contributions from sociology, economics, political science, and </w:t>
      </w:r>
      <w:r>
        <w:rPr>
          <w:rFonts w:ascii="Helvetica" w:hAnsi="Helvetica"/>
          <w:color w:val="212121"/>
          <w:sz w:val="27"/>
          <w:szCs w:val="27"/>
          <w:lang w:val="en-US"/>
        </w:rPr>
        <w:t>applied</w:t>
      </w:r>
      <w:r w:rsidRPr="003F6E38">
        <w:rPr>
          <w:rFonts w:ascii="Helvetica" w:hAnsi="Helvetica"/>
          <w:color w:val="212121"/>
          <w:sz w:val="27"/>
          <w:szCs w:val="27"/>
          <w:lang w:val="en-US"/>
        </w:rPr>
        <w:t xml:space="preserve"> </w:t>
      </w:r>
      <w:proofErr w:type="spellStart"/>
      <w:r>
        <w:rPr>
          <w:rFonts w:ascii="Helvetica" w:hAnsi="Helvetica"/>
          <w:color w:val="212121"/>
          <w:sz w:val="27"/>
          <w:szCs w:val="27"/>
          <w:lang w:val="pt-PT"/>
        </w:rPr>
        <w:t>perspectives</w:t>
      </w:r>
      <w:proofErr w:type="spellEnd"/>
      <w:r>
        <w:rPr>
          <w:rFonts w:ascii="Helvetica" w:hAnsi="Helvetica"/>
          <w:color w:val="212121"/>
          <w:sz w:val="27"/>
          <w:szCs w:val="27"/>
          <w:lang w:val="pt-PT"/>
        </w:rPr>
        <w:t>.</w:t>
      </w:r>
    </w:p>
    <w:p w14:paraId="38E5946E" w14:textId="77777777" w:rsidR="00F811CC" w:rsidRPr="003F6E38" w:rsidRDefault="00F811CC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</w:p>
    <w:p w14:paraId="5A7C0E7C" w14:textId="77777777" w:rsidR="00F811CC" w:rsidRDefault="00000000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</w:rPr>
      </w:pPr>
      <w:r>
        <w:rPr>
          <w:rFonts w:ascii="Helvetica" w:hAnsi="Helvetica"/>
          <w:color w:val="212121"/>
          <w:sz w:val="27"/>
          <w:szCs w:val="27"/>
          <w:lang w:val="en-US"/>
        </w:rPr>
        <w:t>Topics include:</w:t>
      </w:r>
    </w:p>
    <w:p w14:paraId="644492AC" w14:textId="77777777" w:rsidR="00F811CC" w:rsidRDefault="00F811CC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</w:rPr>
      </w:pPr>
    </w:p>
    <w:p w14:paraId="35BBB257" w14:textId="77777777" w:rsidR="00F811CC" w:rsidRDefault="00000000">
      <w:pPr>
        <w:pStyle w:val="Frval"/>
        <w:numPr>
          <w:ilvl w:val="0"/>
          <w:numId w:val="2"/>
        </w:numPr>
        <w:spacing w:before="0" w:line="240" w:lineRule="auto"/>
        <w:rPr>
          <w:rFonts w:ascii="Helvetica" w:hAnsi="Helvetica"/>
          <w:color w:val="212121"/>
          <w:sz w:val="27"/>
          <w:szCs w:val="27"/>
          <w:lang w:val="en-US"/>
        </w:rPr>
      </w:pPr>
      <w:r>
        <w:rPr>
          <w:rFonts w:ascii="Helvetica" w:hAnsi="Helvetica"/>
          <w:color w:val="212121"/>
          <w:sz w:val="27"/>
          <w:szCs w:val="27"/>
          <w:lang w:val="en-US"/>
        </w:rPr>
        <w:t>The ontology of the social world</w:t>
      </w:r>
      <w:r w:rsidRPr="003F6E38">
        <w:rPr>
          <w:rFonts w:ascii="Helvetica" w:hAnsi="Helvetica"/>
          <w:color w:val="212121"/>
          <w:sz w:val="27"/>
          <w:szCs w:val="27"/>
          <w:lang w:val="en-US"/>
        </w:rPr>
        <w:t xml:space="preserve">; the nature and existence of social phenomena </w:t>
      </w:r>
    </w:p>
    <w:p w14:paraId="7CB595FC" w14:textId="77777777" w:rsidR="00F811CC" w:rsidRPr="003F6E38" w:rsidRDefault="00F811CC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</w:p>
    <w:p w14:paraId="5D47D157" w14:textId="77777777" w:rsidR="00F811CC" w:rsidRDefault="00000000">
      <w:pPr>
        <w:pStyle w:val="Frval"/>
        <w:numPr>
          <w:ilvl w:val="0"/>
          <w:numId w:val="2"/>
        </w:numPr>
        <w:spacing w:before="0" w:line="240" w:lineRule="auto"/>
        <w:rPr>
          <w:rFonts w:ascii="Helvetica" w:hAnsi="Helvetica"/>
          <w:color w:val="212121"/>
          <w:sz w:val="27"/>
          <w:szCs w:val="27"/>
        </w:rPr>
      </w:pPr>
      <w:proofErr w:type="spellStart"/>
      <w:r>
        <w:rPr>
          <w:rFonts w:ascii="Helvetica" w:hAnsi="Helvetica"/>
          <w:color w:val="212121"/>
          <w:sz w:val="27"/>
          <w:szCs w:val="27"/>
        </w:rPr>
        <w:t>Collective</w:t>
      </w:r>
      <w:proofErr w:type="spellEnd"/>
      <w:r>
        <w:rPr>
          <w:rFonts w:ascii="Helvetica" w:hAnsi="Helvetica"/>
          <w:color w:val="212121"/>
          <w:sz w:val="27"/>
          <w:szCs w:val="27"/>
        </w:rPr>
        <w:t xml:space="preserve"> </w:t>
      </w:r>
      <w:proofErr w:type="spellStart"/>
      <w:r>
        <w:rPr>
          <w:rFonts w:ascii="Helvetica" w:hAnsi="Helvetica"/>
          <w:color w:val="212121"/>
          <w:sz w:val="27"/>
          <w:szCs w:val="27"/>
        </w:rPr>
        <w:t>intentionality</w:t>
      </w:r>
      <w:proofErr w:type="spellEnd"/>
      <w:r>
        <w:rPr>
          <w:rFonts w:ascii="Helvetica" w:hAnsi="Helvetica"/>
          <w:color w:val="212121"/>
          <w:sz w:val="27"/>
          <w:szCs w:val="27"/>
        </w:rPr>
        <w:t xml:space="preserve"> </w:t>
      </w:r>
    </w:p>
    <w:p w14:paraId="2736ECEB" w14:textId="77777777" w:rsidR="00F811CC" w:rsidRDefault="00F811CC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</w:rPr>
      </w:pPr>
    </w:p>
    <w:p w14:paraId="012BC5F2" w14:textId="77777777" w:rsidR="00F811CC" w:rsidRPr="003F6E38" w:rsidRDefault="00000000">
      <w:pPr>
        <w:pStyle w:val="Frval"/>
        <w:numPr>
          <w:ilvl w:val="0"/>
          <w:numId w:val="2"/>
        </w:numPr>
        <w:spacing w:before="0" w:line="240" w:lineRule="auto"/>
        <w:rPr>
          <w:rFonts w:ascii="Helvetica" w:hAnsi="Helvetica"/>
          <w:color w:val="212121"/>
          <w:sz w:val="27"/>
          <w:szCs w:val="27"/>
          <w:lang w:val="en-US"/>
        </w:rPr>
      </w:pPr>
      <w:r w:rsidRPr="003F6E38">
        <w:rPr>
          <w:rFonts w:ascii="Helvetica" w:hAnsi="Helvetica"/>
          <w:color w:val="212121"/>
          <w:sz w:val="27"/>
          <w:szCs w:val="27"/>
          <w:lang w:val="en-US"/>
        </w:rPr>
        <w:t>The ontology of s</w:t>
      </w:r>
      <w:r>
        <w:rPr>
          <w:rFonts w:ascii="Helvetica" w:hAnsi="Helvetica"/>
          <w:color w:val="212121"/>
          <w:sz w:val="27"/>
          <w:szCs w:val="27"/>
          <w:lang w:val="en-US"/>
        </w:rPr>
        <w:t>ocial kinds (</w:t>
      </w:r>
      <w:proofErr w:type="gramStart"/>
      <w:r>
        <w:rPr>
          <w:rFonts w:ascii="Helvetica" w:hAnsi="Helvetica"/>
          <w:color w:val="212121"/>
          <w:sz w:val="27"/>
          <w:szCs w:val="27"/>
          <w:lang w:val="en-US"/>
        </w:rPr>
        <w:t>e.g.</w:t>
      </w:r>
      <w:proofErr w:type="gramEnd"/>
      <w:r>
        <w:rPr>
          <w:rFonts w:ascii="Helvetica" w:hAnsi="Helvetica"/>
          <w:color w:val="212121"/>
          <w:sz w:val="27"/>
          <w:szCs w:val="27"/>
          <w:lang w:val="en-US"/>
        </w:rPr>
        <w:t xml:space="preserve"> race or gender</w:t>
      </w:r>
      <w:r w:rsidRPr="003F6E38">
        <w:rPr>
          <w:rFonts w:ascii="Helvetica" w:hAnsi="Helvetica"/>
          <w:color w:val="212121"/>
          <w:sz w:val="27"/>
          <w:szCs w:val="27"/>
          <w:lang w:val="en-US"/>
        </w:rPr>
        <w:t xml:space="preserve"> or class)</w:t>
      </w:r>
    </w:p>
    <w:p w14:paraId="07558ED6" w14:textId="77777777" w:rsidR="00F811CC" w:rsidRPr="003F6E38" w:rsidRDefault="00F811CC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</w:p>
    <w:p w14:paraId="78556AE0" w14:textId="77777777" w:rsidR="00F811CC" w:rsidRPr="003F6E38" w:rsidRDefault="00000000">
      <w:pPr>
        <w:pStyle w:val="Frval"/>
        <w:numPr>
          <w:ilvl w:val="0"/>
          <w:numId w:val="2"/>
        </w:numPr>
        <w:spacing w:before="0" w:line="240" w:lineRule="auto"/>
        <w:rPr>
          <w:rFonts w:ascii="Helvetica" w:hAnsi="Helvetica"/>
          <w:color w:val="212121"/>
          <w:sz w:val="27"/>
          <w:szCs w:val="27"/>
          <w:lang w:val="en-US"/>
        </w:rPr>
      </w:pPr>
      <w:r w:rsidRPr="003F6E38">
        <w:rPr>
          <w:rFonts w:ascii="Helvetica" w:hAnsi="Helvetica"/>
          <w:color w:val="212121"/>
          <w:sz w:val="27"/>
          <w:szCs w:val="27"/>
          <w:lang w:val="en-US"/>
        </w:rPr>
        <w:t>Social structures and opaque kinds of social facts</w:t>
      </w:r>
    </w:p>
    <w:p w14:paraId="7FF2157C" w14:textId="77777777" w:rsidR="00F811CC" w:rsidRPr="003F6E38" w:rsidRDefault="00F811CC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</w:p>
    <w:p w14:paraId="052F3342" w14:textId="77777777" w:rsidR="00F811CC" w:rsidRPr="003F6E38" w:rsidRDefault="00000000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  <w:r w:rsidRPr="003F6E38">
        <w:rPr>
          <w:rFonts w:ascii="Helvetica" w:hAnsi="Helvetica"/>
          <w:color w:val="212121"/>
          <w:sz w:val="27"/>
          <w:szCs w:val="27"/>
          <w:lang w:val="en-US"/>
        </w:rPr>
        <w:lastRenderedPageBreak/>
        <w:t>• Shared, joint or</w:t>
      </w:r>
      <w:r>
        <w:rPr>
          <w:rFonts w:ascii="Helvetica" w:hAnsi="Helvetica"/>
          <w:color w:val="212121"/>
          <w:sz w:val="27"/>
          <w:szCs w:val="27"/>
          <w:lang w:val="fr-FR"/>
        </w:rPr>
        <w:t xml:space="preserve"> collective action</w:t>
      </w:r>
    </w:p>
    <w:p w14:paraId="7ECE0C2B" w14:textId="77777777" w:rsidR="00F811CC" w:rsidRPr="003F6E38" w:rsidRDefault="00F811CC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</w:p>
    <w:p w14:paraId="41B5B95E" w14:textId="77777777" w:rsidR="00F811CC" w:rsidRPr="003F6E38" w:rsidRDefault="00000000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  <w:r w:rsidRPr="003F6E38">
        <w:rPr>
          <w:rFonts w:ascii="Helvetica" w:hAnsi="Helvetica"/>
          <w:color w:val="212121"/>
          <w:sz w:val="27"/>
          <w:szCs w:val="27"/>
          <w:lang w:val="en-US"/>
        </w:rPr>
        <w:t xml:space="preserve">• </w:t>
      </w:r>
      <w:r>
        <w:rPr>
          <w:rFonts w:ascii="Helvetica" w:hAnsi="Helvetica"/>
          <w:color w:val="212121"/>
          <w:sz w:val="27"/>
          <w:szCs w:val="27"/>
          <w:lang w:val="en-US"/>
        </w:rPr>
        <w:t>Shared, collective, and corporate responsibility</w:t>
      </w:r>
    </w:p>
    <w:p w14:paraId="73952CC7" w14:textId="77777777" w:rsidR="00F811CC" w:rsidRPr="003F6E38" w:rsidRDefault="00F811CC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</w:p>
    <w:p w14:paraId="3CE3C222" w14:textId="77777777" w:rsidR="00F811CC" w:rsidRDefault="00000000">
      <w:pPr>
        <w:pStyle w:val="Frval"/>
        <w:numPr>
          <w:ilvl w:val="0"/>
          <w:numId w:val="2"/>
        </w:numPr>
        <w:spacing w:before="0" w:line="240" w:lineRule="auto"/>
        <w:rPr>
          <w:rFonts w:ascii="Helvetica" w:hAnsi="Helvetica"/>
          <w:color w:val="212121"/>
          <w:sz w:val="27"/>
          <w:szCs w:val="27"/>
          <w:lang w:val="fr-FR"/>
        </w:rPr>
      </w:pPr>
      <w:r>
        <w:rPr>
          <w:rFonts w:ascii="Helvetica" w:hAnsi="Helvetica"/>
          <w:color w:val="212121"/>
          <w:sz w:val="27"/>
          <w:szCs w:val="27"/>
          <w:lang w:val="fr-FR"/>
        </w:rPr>
        <w:t xml:space="preserve">Collective </w:t>
      </w:r>
      <w:r w:rsidRPr="003F6E38">
        <w:rPr>
          <w:rFonts w:ascii="Helvetica" w:hAnsi="Helvetica"/>
          <w:color w:val="212121"/>
          <w:sz w:val="27"/>
          <w:szCs w:val="27"/>
          <w:lang w:val="en-US"/>
        </w:rPr>
        <w:t>or shared beliefs</w:t>
      </w:r>
      <w:r>
        <w:rPr>
          <w:rFonts w:ascii="Helvetica" w:hAnsi="Helvetica"/>
          <w:color w:val="212121"/>
          <w:sz w:val="27"/>
          <w:szCs w:val="27"/>
          <w:lang w:val="fr-FR"/>
        </w:rPr>
        <w:t>, intention</w:t>
      </w:r>
      <w:r w:rsidRPr="003F6E38">
        <w:rPr>
          <w:rFonts w:ascii="Helvetica" w:hAnsi="Helvetica"/>
          <w:color w:val="212121"/>
          <w:sz w:val="27"/>
          <w:szCs w:val="27"/>
          <w:lang w:val="en-US"/>
        </w:rPr>
        <w:t>s</w:t>
      </w:r>
      <w:r>
        <w:rPr>
          <w:rFonts w:ascii="Helvetica" w:hAnsi="Helvetica"/>
          <w:color w:val="212121"/>
          <w:sz w:val="27"/>
          <w:szCs w:val="27"/>
          <w:lang w:val="en-US"/>
        </w:rPr>
        <w:t>, and emotion</w:t>
      </w:r>
      <w:r w:rsidRPr="003F6E38">
        <w:rPr>
          <w:rFonts w:ascii="Helvetica" w:hAnsi="Helvetica"/>
          <w:color w:val="212121"/>
          <w:sz w:val="27"/>
          <w:szCs w:val="27"/>
          <w:lang w:val="en-US"/>
        </w:rPr>
        <w:t>s</w:t>
      </w:r>
    </w:p>
    <w:p w14:paraId="089B654D" w14:textId="77777777" w:rsidR="00F811CC" w:rsidRPr="003F6E38" w:rsidRDefault="00F811CC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</w:p>
    <w:p w14:paraId="4C89F15F" w14:textId="77777777" w:rsidR="00F811CC" w:rsidRPr="003F6E38" w:rsidRDefault="00000000">
      <w:pPr>
        <w:pStyle w:val="Frval"/>
        <w:numPr>
          <w:ilvl w:val="0"/>
          <w:numId w:val="2"/>
        </w:numPr>
        <w:spacing w:before="0" w:line="240" w:lineRule="auto"/>
        <w:rPr>
          <w:rFonts w:ascii="Helvetica" w:hAnsi="Helvetica"/>
          <w:color w:val="212121"/>
          <w:sz w:val="27"/>
          <w:szCs w:val="27"/>
          <w:lang w:val="en-US"/>
        </w:rPr>
      </w:pPr>
      <w:r w:rsidRPr="003F6E38">
        <w:rPr>
          <w:rFonts w:ascii="Helvetica" w:hAnsi="Helvetica"/>
          <w:color w:val="212121"/>
          <w:sz w:val="27"/>
          <w:szCs w:val="27"/>
          <w:lang w:val="en-US"/>
        </w:rPr>
        <w:t>L</w:t>
      </w:r>
      <w:r>
        <w:rPr>
          <w:rFonts w:ascii="Helvetica" w:hAnsi="Helvetica"/>
          <w:color w:val="212121"/>
          <w:sz w:val="27"/>
          <w:szCs w:val="27"/>
          <w:lang w:val="en-US"/>
        </w:rPr>
        <w:t>inguistic or mental</w:t>
      </w:r>
      <w:r w:rsidRPr="003F6E38">
        <w:rPr>
          <w:rFonts w:ascii="Helvetica" w:hAnsi="Helvetica"/>
          <w:color w:val="212121"/>
          <w:sz w:val="27"/>
          <w:szCs w:val="27"/>
          <w:lang w:val="en-US"/>
        </w:rPr>
        <w:t> </w:t>
      </w:r>
      <w:r>
        <w:rPr>
          <w:rFonts w:ascii="Helvetica" w:hAnsi="Helvetica"/>
          <w:color w:val="212121"/>
          <w:sz w:val="27"/>
          <w:szCs w:val="27"/>
          <w:lang w:val="en-US"/>
        </w:rPr>
        <w:t xml:space="preserve">representations of social phenomena </w:t>
      </w:r>
    </w:p>
    <w:p w14:paraId="62FD9E67" w14:textId="77777777" w:rsidR="00F811CC" w:rsidRPr="003F6E38" w:rsidRDefault="00F811CC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</w:p>
    <w:p w14:paraId="36B2CDE7" w14:textId="77777777" w:rsidR="00F811CC" w:rsidRDefault="00000000">
      <w:pPr>
        <w:pStyle w:val="Frval"/>
        <w:numPr>
          <w:ilvl w:val="0"/>
          <w:numId w:val="2"/>
        </w:numPr>
        <w:spacing w:before="0" w:line="240" w:lineRule="auto"/>
        <w:rPr>
          <w:rFonts w:ascii="Helvetica" w:hAnsi="Helvetica"/>
          <w:color w:val="212121"/>
          <w:sz w:val="27"/>
          <w:szCs w:val="27"/>
        </w:rPr>
      </w:pPr>
      <w:r>
        <w:rPr>
          <w:rFonts w:ascii="Helvetica" w:hAnsi="Helvetica"/>
          <w:color w:val="212121"/>
          <w:sz w:val="27"/>
          <w:szCs w:val="27"/>
        </w:rPr>
        <w:t>S</w:t>
      </w:r>
      <w:proofErr w:type="spellStart"/>
      <w:r>
        <w:rPr>
          <w:rFonts w:ascii="Helvetica" w:hAnsi="Helvetica"/>
          <w:color w:val="212121"/>
          <w:sz w:val="27"/>
          <w:szCs w:val="27"/>
          <w:lang w:val="en-US"/>
        </w:rPr>
        <w:t>ocial</w:t>
      </w:r>
      <w:proofErr w:type="spellEnd"/>
      <w:r>
        <w:rPr>
          <w:rFonts w:ascii="Helvetica" w:hAnsi="Helvetica"/>
          <w:color w:val="212121"/>
          <w:sz w:val="27"/>
          <w:szCs w:val="27"/>
          <w:lang w:val="en-US"/>
        </w:rPr>
        <w:t xml:space="preserve"> skills, habits and practices</w:t>
      </w:r>
    </w:p>
    <w:p w14:paraId="0491F3C2" w14:textId="77777777" w:rsidR="00F811CC" w:rsidRDefault="00F811CC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</w:rPr>
      </w:pPr>
    </w:p>
    <w:p w14:paraId="6E410EF9" w14:textId="77777777" w:rsidR="00F811CC" w:rsidRDefault="00000000">
      <w:pPr>
        <w:pStyle w:val="Frval"/>
        <w:numPr>
          <w:ilvl w:val="0"/>
          <w:numId w:val="2"/>
        </w:numPr>
        <w:spacing w:before="0" w:line="240" w:lineRule="auto"/>
        <w:rPr>
          <w:rFonts w:ascii="Helvetica" w:hAnsi="Helvetica"/>
          <w:color w:val="212121"/>
          <w:sz w:val="27"/>
          <w:szCs w:val="27"/>
          <w:lang w:val="en-US"/>
        </w:rPr>
      </w:pPr>
      <w:r>
        <w:rPr>
          <w:rFonts w:ascii="Helvetica" w:hAnsi="Helvetica"/>
          <w:color w:val="212121"/>
          <w:sz w:val="27"/>
          <w:szCs w:val="27"/>
          <w:lang w:val="en-US"/>
        </w:rPr>
        <w:t>Trust, cooperation, and competition</w:t>
      </w:r>
    </w:p>
    <w:p w14:paraId="50E85AD2" w14:textId="77777777" w:rsidR="00F811CC" w:rsidRDefault="00F811CC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</w:rPr>
      </w:pPr>
    </w:p>
    <w:p w14:paraId="7CF10792" w14:textId="77777777" w:rsidR="00F811CC" w:rsidRPr="003F6E38" w:rsidRDefault="00000000">
      <w:pPr>
        <w:pStyle w:val="Frval"/>
        <w:numPr>
          <w:ilvl w:val="0"/>
          <w:numId w:val="2"/>
        </w:numPr>
        <w:spacing w:before="0" w:line="240" w:lineRule="auto"/>
        <w:rPr>
          <w:rFonts w:ascii="Helvetica" w:hAnsi="Helvetica"/>
          <w:color w:val="212121"/>
          <w:sz w:val="27"/>
          <w:szCs w:val="27"/>
          <w:lang w:val="en-US"/>
        </w:rPr>
      </w:pPr>
      <w:r w:rsidRPr="003F6E38">
        <w:rPr>
          <w:rFonts w:ascii="Helvetica" w:hAnsi="Helvetica"/>
          <w:color w:val="212121"/>
          <w:sz w:val="27"/>
          <w:szCs w:val="27"/>
          <w:lang w:val="en-US"/>
        </w:rPr>
        <w:t xml:space="preserve">The concept of social power and stratification </w:t>
      </w:r>
    </w:p>
    <w:p w14:paraId="45BC71B6" w14:textId="77777777" w:rsidR="00F811CC" w:rsidRPr="003F6E38" w:rsidRDefault="00F811CC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</w:p>
    <w:p w14:paraId="69632EC1" w14:textId="77777777" w:rsidR="00F811CC" w:rsidRPr="003F6E38" w:rsidRDefault="00000000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  <w:r w:rsidRPr="003F6E38">
        <w:rPr>
          <w:rFonts w:ascii="Helvetica" w:hAnsi="Helvetica"/>
          <w:color w:val="212121"/>
          <w:sz w:val="27"/>
          <w:szCs w:val="27"/>
          <w:lang w:val="en-US"/>
        </w:rPr>
        <w:t xml:space="preserve">• </w:t>
      </w:r>
      <w:r>
        <w:rPr>
          <w:rFonts w:ascii="Helvetica" w:hAnsi="Helvetica"/>
          <w:color w:val="212121"/>
          <w:sz w:val="27"/>
          <w:szCs w:val="27"/>
          <w:lang w:val="en-US"/>
        </w:rPr>
        <w:t>The nature, evolution, and functioning of social norms</w:t>
      </w:r>
    </w:p>
    <w:p w14:paraId="1D058193" w14:textId="77777777" w:rsidR="00F811CC" w:rsidRPr="003F6E38" w:rsidRDefault="00F811CC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</w:p>
    <w:p w14:paraId="7748A79C" w14:textId="77777777" w:rsidR="00F811CC" w:rsidRPr="003F6E38" w:rsidRDefault="00000000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  <w:r w:rsidRPr="003F6E38">
        <w:rPr>
          <w:rFonts w:ascii="Helvetica" w:hAnsi="Helvetica"/>
          <w:color w:val="212121"/>
          <w:sz w:val="27"/>
          <w:szCs w:val="27"/>
          <w:lang w:val="en-US"/>
        </w:rPr>
        <w:t xml:space="preserve">• </w:t>
      </w:r>
      <w:r>
        <w:rPr>
          <w:rFonts w:ascii="Helvetica" w:hAnsi="Helvetica"/>
          <w:color w:val="212121"/>
          <w:sz w:val="27"/>
          <w:szCs w:val="27"/>
          <w:lang w:val="en-US"/>
        </w:rPr>
        <w:t>The structure of institutions, firms, and organizations</w:t>
      </w:r>
    </w:p>
    <w:p w14:paraId="39530941" w14:textId="77777777" w:rsidR="00F811CC" w:rsidRPr="003F6E38" w:rsidRDefault="00F811CC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</w:p>
    <w:p w14:paraId="4196C693" w14:textId="77777777" w:rsidR="00F811CC" w:rsidRDefault="00000000">
      <w:pPr>
        <w:pStyle w:val="Frval"/>
        <w:numPr>
          <w:ilvl w:val="0"/>
          <w:numId w:val="2"/>
        </w:numPr>
        <w:spacing w:before="0" w:line="240" w:lineRule="auto"/>
        <w:rPr>
          <w:rFonts w:ascii="Helvetica" w:hAnsi="Helvetica"/>
          <w:color w:val="212121"/>
          <w:sz w:val="27"/>
          <w:szCs w:val="27"/>
          <w:lang w:val="en-US"/>
        </w:rPr>
      </w:pPr>
      <w:r>
        <w:rPr>
          <w:rFonts w:ascii="Helvetica" w:hAnsi="Helvetica"/>
          <w:color w:val="212121"/>
          <w:sz w:val="27"/>
          <w:szCs w:val="27"/>
          <w:lang w:val="en-US"/>
        </w:rPr>
        <w:t>The ontology of economics</w:t>
      </w:r>
      <w:r w:rsidRPr="003F6E38">
        <w:rPr>
          <w:rFonts w:ascii="Helvetica" w:hAnsi="Helvetica"/>
          <w:color w:val="212121"/>
          <w:sz w:val="27"/>
          <w:szCs w:val="27"/>
          <w:lang w:val="en-US"/>
        </w:rPr>
        <w:t xml:space="preserve"> including unintended effects</w:t>
      </w:r>
    </w:p>
    <w:p w14:paraId="504CC593" w14:textId="77777777" w:rsidR="00F811CC" w:rsidRPr="003F6E38" w:rsidRDefault="00F811CC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</w:p>
    <w:p w14:paraId="2C447FE1" w14:textId="77777777" w:rsidR="00F811CC" w:rsidRPr="003F6E38" w:rsidRDefault="00000000">
      <w:pPr>
        <w:pStyle w:val="Frval"/>
        <w:numPr>
          <w:ilvl w:val="0"/>
          <w:numId w:val="2"/>
        </w:numPr>
        <w:spacing w:before="0" w:line="240" w:lineRule="auto"/>
        <w:rPr>
          <w:rFonts w:ascii="Helvetica" w:hAnsi="Helvetica"/>
          <w:color w:val="212121"/>
          <w:sz w:val="27"/>
          <w:szCs w:val="27"/>
          <w:lang w:val="en-US"/>
        </w:rPr>
      </w:pPr>
      <w:r w:rsidRPr="003F6E38">
        <w:rPr>
          <w:rFonts w:ascii="Helvetica" w:hAnsi="Helvetica"/>
          <w:color w:val="212121"/>
          <w:sz w:val="27"/>
          <w:szCs w:val="27"/>
          <w:lang w:val="en-US"/>
        </w:rPr>
        <w:t xml:space="preserve">The method(s) of social ontology </w:t>
      </w:r>
    </w:p>
    <w:p w14:paraId="5AEAAEA8" w14:textId="77777777" w:rsidR="00F811CC" w:rsidRPr="003F6E38" w:rsidRDefault="00F811CC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</w:p>
    <w:p w14:paraId="783B4DA7" w14:textId="77777777" w:rsidR="00F811CC" w:rsidRPr="003F6E38" w:rsidRDefault="00000000">
      <w:pPr>
        <w:pStyle w:val="Frval"/>
        <w:numPr>
          <w:ilvl w:val="0"/>
          <w:numId w:val="2"/>
        </w:numPr>
        <w:spacing w:before="0" w:line="240" w:lineRule="auto"/>
        <w:rPr>
          <w:rFonts w:ascii="Helvetica" w:hAnsi="Helvetica"/>
          <w:color w:val="212121"/>
          <w:sz w:val="27"/>
          <w:szCs w:val="27"/>
          <w:lang w:val="en-US"/>
        </w:rPr>
      </w:pPr>
      <w:r w:rsidRPr="003F6E38">
        <w:rPr>
          <w:rFonts w:ascii="Helvetica" w:hAnsi="Helvetica"/>
          <w:color w:val="212121"/>
          <w:sz w:val="27"/>
          <w:szCs w:val="27"/>
          <w:lang w:val="en-US"/>
        </w:rPr>
        <w:t>Approaches to the metaphysics of the social world</w:t>
      </w:r>
    </w:p>
    <w:p w14:paraId="161EEBB8" w14:textId="77777777" w:rsidR="00F811CC" w:rsidRPr="003F6E38" w:rsidRDefault="00F811CC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</w:p>
    <w:p w14:paraId="3B45A29F" w14:textId="77777777" w:rsidR="00F811CC" w:rsidRDefault="00000000">
      <w:pPr>
        <w:pStyle w:val="Frval"/>
        <w:numPr>
          <w:ilvl w:val="0"/>
          <w:numId w:val="2"/>
        </w:numPr>
        <w:spacing w:before="0" w:line="240" w:lineRule="auto"/>
        <w:rPr>
          <w:rFonts w:ascii="Helvetica" w:hAnsi="Helvetica"/>
          <w:color w:val="212121"/>
          <w:sz w:val="27"/>
          <w:szCs w:val="27"/>
        </w:rPr>
      </w:pPr>
      <w:proofErr w:type="spellStart"/>
      <w:r>
        <w:rPr>
          <w:rFonts w:ascii="Helvetica" w:hAnsi="Helvetica"/>
          <w:color w:val="212121"/>
          <w:sz w:val="27"/>
          <w:szCs w:val="27"/>
        </w:rPr>
        <w:t>Critical</w:t>
      </w:r>
      <w:proofErr w:type="spellEnd"/>
      <w:r>
        <w:rPr>
          <w:rFonts w:ascii="Helvetica" w:hAnsi="Helvetica"/>
          <w:color w:val="212121"/>
          <w:sz w:val="27"/>
          <w:szCs w:val="27"/>
        </w:rPr>
        <w:t xml:space="preserve"> social </w:t>
      </w:r>
      <w:proofErr w:type="spellStart"/>
      <w:r>
        <w:rPr>
          <w:rFonts w:ascii="Helvetica" w:hAnsi="Helvetica"/>
          <w:color w:val="212121"/>
          <w:sz w:val="27"/>
          <w:szCs w:val="27"/>
        </w:rPr>
        <w:t>ontology</w:t>
      </w:r>
      <w:proofErr w:type="spellEnd"/>
      <w:r>
        <w:rPr>
          <w:rFonts w:ascii="Helvetica" w:hAnsi="Helvetica"/>
          <w:color w:val="212121"/>
          <w:sz w:val="27"/>
          <w:szCs w:val="27"/>
        </w:rPr>
        <w:t xml:space="preserve"> </w:t>
      </w:r>
    </w:p>
    <w:p w14:paraId="797C911D" w14:textId="77777777" w:rsidR="00F811CC" w:rsidRDefault="00F811CC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</w:rPr>
      </w:pPr>
    </w:p>
    <w:p w14:paraId="3AD80032" w14:textId="77777777" w:rsidR="00F811CC" w:rsidRDefault="00F811CC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</w:rPr>
      </w:pPr>
    </w:p>
    <w:p w14:paraId="0B8C3EFB" w14:textId="77777777" w:rsidR="00F811CC" w:rsidRDefault="00000000">
      <w:pPr>
        <w:pStyle w:val="Frval"/>
        <w:spacing w:before="0" w:line="240" w:lineRule="auto"/>
        <w:rPr>
          <w:rFonts w:ascii="Helvetica" w:eastAsia="Helvetica" w:hAnsi="Helvetica" w:cs="Helvetica"/>
          <w:b/>
          <w:bCs/>
          <w:color w:val="212121"/>
          <w:sz w:val="27"/>
          <w:szCs w:val="27"/>
        </w:rPr>
      </w:pPr>
      <w:r>
        <w:rPr>
          <w:rFonts w:ascii="Helvetica" w:hAnsi="Helvetica"/>
          <w:b/>
          <w:bCs/>
          <w:color w:val="212121"/>
          <w:sz w:val="27"/>
          <w:szCs w:val="27"/>
          <w:lang w:val="en-US"/>
        </w:rPr>
        <w:t>Keynote speakers</w:t>
      </w:r>
    </w:p>
    <w:p w14:paraId="1E58DB3B" w14:textId="77777777" w:rsidR="00F811CC" w:rsidRDefault="00F811CC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</w:rPr>
      </w:pPr>
    </w:p>
    <w:p w14:paraId="51DF3B2D" w14:textId="77777777" w:rsidR="00F811CC" w:rsidRDefault="00000000">
      <w:pPr>
        <w:pStyle w:val="Frval"/>
        <w:spacing w:before="0" w:after="300" w:line="240" w:lineRule="auto"/>
        <w:rPr>
          <w:rFonts w:ascii="Helvetica" w:eastAsia="Helvetica" w:hAnsi="Helvetica" w:cs="Helvetica"/>
          <w:color w:val="373737"/>
          <w:sz w:val="30"/>
          <w:szCs w:val="30"/>
        </w:rPr>
      </w:pPr>
      <w:hyperlink r:id="rId8" w:history="1">
        <w:r>
          <w:rPr>
            <w:rStyle w:val="Hyperlink0"/>
            <w:rFonts w:ascii="Verdana" w:hAnsi="Verdana"/>
            <w:color w:val="008BAE"/>
            <w:sz w:val="28"/>
            <w:szCs w:val="28"/>
            <w:lang w:val="de-DE"/>
          </w:rPr>
          <w:t xml:space="preserve">Michael E. </w:t>
        </w:r>
        <w:proofErr w:type="spellStart"/>
        <w:r>
          <w:rPr>
            <w:rStyle w:val="Hyperlink0"/>
            <w:rFonts w:ascii="Verdana" w:hAnsi="Verdana"/>
            <w:color w:val="008BAE"/>
            <w:sz w:val="28"/>
            <w:szCs w:val="28"/>
            <w:lang w:val="de-DE"/>
          </w:rPr>
          <w:t>Bratman</w:t>
        </w:r>
        <w:proofErr w:type="spellEnd"/>
        <w:r>
          <w:rPr>
            <w:rStyle w:val="Hyperlink0"/>
            <w:rFonts w:ascii="Verdana" w:hAnsi="Verdana"/>
            <w:color w:val="008BAE"/>
            <w:sz w:val="28"/>
            <w:szCs w:val="28"/>
            <w:lang w:val="de-DE"/>
          </w:rPr>
          <w:t>, Stanford University</w:t>
        </w:r>
      </w:hyperlink>
    </w:p>
    <w:p w14:paraId="7BEE17E4" w14:textId="77777777" w:rsidR="00F811CC" w:rsidRDefault="00000000">
      <w:pPr>
        <w:pStyle w:val="Frval"/>
        <w:spacing w:before="0" w:after="300" w:line="240" w:lineRule="auto"/>
        <w:rPr>
          <w:rFonts w:ascii="Helvetica" w:eastAsia="Helvetica" w:hAnsi="Helvetica" w:cs="Helvetica"/>
          <w:color w:val="373737"/>
          <w:sz w:val="30"/>
          <w:szCs w:val="30"/>
        </w:rPr>
      </w:pPr>
      <w:hyperlink r:id="rId9" w:history="1">
        <w:r>
          <w:rPr>
            <w:rStyle w:val="Hyperlink0"/>
            <w:rFonts w:ascii="Verdana" w:hAnsi="Verdana"/>
            <w:color w:val="008BAE"/>
            <w:sz w:val="28"/>
            <w:szCs w:val="28"/>
            <w:lang w:val="en-US"/>
          </w:rPr>
          <w:t>Katharine Jenkins, University of Glasgow</w:t>
        </w:r>
      </w:hyperlink>
    </w:p>
    <w:p w14:paraId="78179144" w14:textId="77777777" w:rsidR="00F811CC" w:rsidRPr="003F6E38" w:rsidRDefault="00000000">
      <w:pPr>
        <w:pStyle w:val="Frval"/>
        <w:spacing w:before="0" w:after="300" w:line="240" w:lineRule="auto"/>
        <w:rPr>
          <w:rFonts w:ascii="Helvetica" w:eastAsia="Helvetica" w:hAnsi="Helvetica" w:cs="Helvetica"/>
          <w:color w:val="373737"/>
          <w:sz w:val="30"/>
          <w:szCs w:val="30"/>
          <w:lang w:val="en-US"/>
        </w:rPr>
      </w:pPr>
      <w:hyperlink r:id="rId10" w:history="1">
        <w:r>
          <w:rPr>
            <w:rStyle w:val="Hyperlink0"/>
            <w:rFonts w:ascii="Verdana" w:hAnsi="Verdana"/>
            <w:color w:val="008BAE"/>
            <w:sz w:val="28"/>
            <w:szCs w:val="28"/>
            <w:lang w:val="en-US"/>
          </w:rPr>
          <w:t xml:space="preserve">Muhammad Ali </w:t>
        </w:r>
        <w:proofErr w:type="spellStart"/>
        <w:r>
          <w:rPr>
            <w:rStyle w:val="Hyperlink0"/>
            <w:rFonts w:ascii="Verdana" w:hAnsi="Verdana"/>
            <w:color w:val="008BAE"/>
            <w:sz w:val="28"/>
            <w:szCs w:val="28"/>
            <w:lang w:val="en-US"/>
          </w:rPr>
          <w:t>Khalidi</w:t>
        </w:r>
        <w:proofErr w:type="spellEnd"/>
        <w:r>
          <w:rPr>
            <w:rStyle w:val="Hyperlink0"/>
            <w:rFonts w:ascii="Verdana" w:hAnsi="Verdana"/>
            <w:color w:val="008BAE"/>
            <w:sz w:val="28"/>
            <w:szCs w:val="28"/>
            <w:lang w:val="en-US"/>
          </w:rPr>
          <w:t>, City University of New York</w:t>
        </w:r>
      </w:hyperlink>
    </w:p>
    <w:p w14:paraId="3B2CDF41" w14:textId="77777777" w:rsidR="00F811CC" w:rsidRPr="003F6E38" w:rsidRDefault="00000000">
      <w:pPr>
        <w:pStyle w:val="Frval"/>
        <w:spacing w:before="0" w:after="300" w:line="240" w:lineRule="auto"/>
        <w:rPr>
          <w:rFonts w:ascii="Helvetica" w:eastAsia="Helvetica" w:hAnsi="Helvetica" w:cs="Helvetica"/>
          <w:color w:val="373737"/>
          <w:sz w:val="30"/>
          <w:szCs w:val="30"/>
          <w:lang w:val="en-US"/>
        </w:rPr>
      </w:pPr>
      <w:hyperlink r:id="rId11" w:history="1">
        <w:r>
          <w:rPr>
            <w:rStyle w:val="Hyperlink0"/>
            <w:rFonts w:ascii="Verdana" w:hAnsi="Verdana"/>
            <w:color w:val="008BAE"/>
            <w:sz w:val="28"/>
            <w:szCs w:val="28"/>
            <w:lang w:val="de-DE"/>
          </w:rPr>
          <w:t xml:space="preserve">Emma </w:t>
        </w:r>
        <w:proofErr w:type="spellStart"/>
        <w:r>
          <w:rPr>
            <w:rStyle w:val="Hyperlink0"/>
            <w:rFonts w:ascii="Verdana" w:hAnsi="Verdana"/>
            <w:color w:val="008BAE"/>
            <w:sz w:val="28"/>
            <w:szCs w:val="28"/>
            <w:lang w:val="de-DE"/>
          </w:rPr>
          <w:t>Tieffenbach</w:t>
        </w:r>
        <w:proofErr w:type="spellEnd"/>
        <w:r>
          <w:rPr>
            <w:rStyle w:val="Hyperlink0"/>
            <w:rFonts w:ascii="Verdana" w:hAnsi="Verdana"/>
            <w:color w:val="008BAE"/>
            <w:sz w:val="28"/>
            <w:szCs w:val="28"/>
            <w:lang w:val="de-DE"/>
          </w:rPr>
          <w:t xml:space="preserve">, University </w:t>
        </w:r>
        <w:proofErr w:type="spellStart"/>
        <w:r>
          <w:rPr>
            <w:rStyle w:val="Hyperlink0"/>
            <w:rFonts w:ascii="Verdana" w:hAnsi="Verdana"/>
            <w:color w:val="008BAE"/>
            <w:sz w:val="28"/>
            <w:szCs w:val="28"/>
            <w:lang w:val="de-DE"/>
          </w:rPr>
          <w:t>of</w:t>
        </w:r>
        <w:proofErr w:type="spellEnd"/>
        <w:r>
          <w:rPr>
            <w:rStyle w:val="Hyperlink0"/>
            <w:rFonts w:ascii="Verdana" w:hAnsi="Verdana"/>
            <w:color w:val="008BAE"/>
            <w:sz w:val="28"/>
            <w:szCs w:val="28"/>
            <w:lang w:val="de-DE"/>
          </w:rPr>
          <w:t xml:space="preserve"> Geneva</w:t>
        </w:r>
      </w:hyperlink>
    </w:p>
    <w:p w14:paraId="437D9CB3" w14:textId="77777777" w:rsidR="00F811CC" w:rsidRPr="003F6E38" w:rsidRDefault="00000000">
      <w:pPr>
        <w:pStyle w:val="Frval"/>
        <w:spacing w:before="0" w:after="300" w:line="240" w:lineRule="auto"/>
        <w:rPr>
          <w:rFonts w:ascii="Verdana" w:eastAsia="Verdana" w:hAnsi="Verdana" w:cs="Verdana"/>
          <w:color w:val="008BAE"/>
          <w:sz w:val="28"/>
          <w:szCs w:val="28"/>
          <w:lang w:val="en-US"/>
        </w:rPr>
      </w:pPr>
      <w:hyperlink r:id="rId12" w:history="1">
        <w:r>
          <w:rPr>
            <w:rStyle w:val="Hyperlink0"/>
            <w:rFonts w:ascii="Verdana" w:hAnsi="Verdana"/>
            <w:color w:val="008BAE"/>
            <w:sz w:val="28"/>
            <w:szCs w:val="28"/>
            <w:lang w:val="en-US"/>
          </w:rPr>
          <w:t>Vanessa Wills, The George Washington University</w:t>
        </w:r>
      </w:hyperlink>
    </w:p>
    <w:p w14:paraId="44F161EF" w14:textId="77777777" w:rsidR="00F811CC" w:rsidRPr="003F6E38" w:rsidRDefault="00F811CC">
      <w:pPr>
        <w:pStyle w:val="Frval"/>
        <w:spacing w:before="0" w:line="240" w:lineRule="auto"/>
        <w:rPr>
          <w:rFonts w:ascii="Helvetica" w:eastAsia="Helvetica" w:hAnsi="Helvetica" w:cs="Helvetica"/>
          <w:b/>
          <w:bCs/>
          <w:color w:val="212121"/>
          <w:sz w:val="27"/>
          <w:szCs w:val="27"/>
          <w:lang w:val="en-US"/>
        </w:rPr>
      </w:pPr>
    </w:p>
    <w:p w14:paraId="7B46DEAB" w14:textId="77777777" w:rsidR="00F811CC" w:rsidRPr="003F6E38" w:rsidRDefault="00000000">
      <w:pPr>
        <w:pStyle w:val="Frval"/>
        <w:spacing w:before="0" w:line="240" w:lineRule="auto"/>
        <w:rPr>
          <w:rFonts w:ascii="Helvetica" w:eastAsia="Helvetica" w:hAnsi="Helvetica" w:cs="Helvetica"/>
          <w:b/>
          <w:bCs/>
          <w:color w:val="212121"/>
          <w:sz w:val="27"/>
          <w:szCs w:val="27"/>
          <w:lang w:val="en-US"/>
        </w:rPr>
      </w:pPr>
      <w:r w:rsidRPr="003F6E38">
        <w:rPr>
          <w:rFonts w:ascii="Helvetica" w:hAnsi="Helvetica"/>
          <w:b/>
          <w:bCs/>
          <w:color w:val="212121"/>
          <w:sz w:val="27"/>
          <w:szCs w:val="27"/>
          <w:lang w:val="en-US"/>
        </w:rPr>
        <w:t>Panel: Social ontology — What is it? What do we want it to be?</w:t>
      </w:r>
    </w:p>
    <w:p w14:paraId="68D945F2" w14:textId="77777777" w:rsidR="00F811CC" w:rsidRPr="003F6E38" w:rsidRDefault="00F811CC">
      <w:pPr>
        <w:pStyle w:val="Frval"/>
        <w:spacing w:before="0" w:line="240" w:lineRule="auto"/>
        <w:rPr>
          <w:rFonts w:ascii="Helvetica" w:eastAsia="Helvetica" w:hAnsi="Helvetica" w:cs="Helvetica"/>
          <w:b/>
          <w:bCs/>
          <w:color w:val="212121"/>
          <w:sz w:val="27"/>
          <w:szCs w:val="27"/>
          <w:lang w:val="en-US"/>
        </w:rPr>
      </w:pPr>
    </w:p>
    <w:p w14:paraId="725D509E" w14:textId="06A0CA4D" w:rsidR="00F811CC" w:rsidRPr="003F6E38" w:rsidRDefault="004033E5">
      <w:pPr>
        <w:pStyle w:val="Brdtext"/>
        <w:rPr>
          <w:rFonts w:ascii="Helvetica" w:eastAsia="Helvetica" w:hAnsi="Helvetica" w:cs="Helvetica"/>
          <w:sz w:val="27"/>
          <w:szCs w:val="27"/>
          <w:lang w:val="en-US"/>
        </w:rPr>
      </w:pPr>
      <w:r>
        <w:rPr>
          <w:rFonts w:ascii="Helvetica" w:hAnsi="Helvetica"/>
          <w:sz w:val="27"/>
          <w:szCs w:val="27"/>
          <w:lang w:val="en-US"/>
        </w:rPr>
        <w:lastRenderedPageBreak/>
        <w:t>P</w:t>
      </w:r>
      <w:r w:rsidR="00000000" w:rsidRPr="003F6E38">
        <w:rPr>
          <w:rFonts w:ascii="Helvetica" w:hAnsi="Helvetica"/>
          <w:sz w:val="27"/>
          <w:szCs w:val="27"/>
          <w:lang w:val="en-US"/>
        </w:rPr>
        <w:t xml:space="preserve">articipants: </w:t>
      </w:r>
      <w:hyperlink r:id="rId13" w:history="1">
        <w:proofErr w:type="spellStart"/>
        <w:r w:rsidR="00000000" w:rsidRPr="003F6E38">
          <w:rPr>
            <w:rStyle w:val="Hyperlink0"/>
            <w:rFonts w:ascii="Helvetica" w:hAnsi="Helvetica"/>
            <w:sz w:val="27"/>
            <w:szCs w:val="27"/>
            <w:lang w:val="en-US"/>
          </w:rPr>
          <w:t>Ásta</w:t>
        </w:r>
        <w:proofErr w:type="spellEnd"/>
      </w:hyperlink>
      <w:r>
        <w:rPr>
          <w:rFonts w:ascii="Helvetica" w:eastAsia="Helvetica" w:hAnsi="Helvetica" w:cs="Helvetica"/>
          <w:sz w:val="27"/>
          <w:szCs w:val="27"/>
          <w:lang w:val="en-US"/>
        </w:rPr>
        <w:t xml:space="preserve">, </w:t>
      </w:r>
      <w:hyperlink r:id="rId14" w:history="1">
        <w:r w:rsidR="003F6E38" w:rsidRPr="004033E5">
          <w:rPr>
            <w:rStyle w:val="Hyperlnk"/>
            <w:rFonts w:ascii="Helvetica" w:eastAsia="Helvetica" w:hAnsi="Helvetica" w:cs="Helvetica"/>
            <w:sz w:val="27"/>
            <w:szCs w:val="27"/>
            <w:lang w:val="en-US"/>
          </w:rPr>
          <w:t>Hans Bernhard Schmid</w:t>
        </w:r>
      </w:hyperlink>
      <w:r w:rsidR="00000000" w:rsidRPr="003F6E38">
        <w:rPr>
          <w:rFonts w:ascii="Helvetica" w:hAnsi="Helvetica"/>
          <w:sz w:val="27"/>
          <w:szCs w:val="27"/>
          <w:lang w:val="en-US"/>
        </w:rPr>
        <w:t>,</w:t>
      </w:r>
      <w:r w:rsidR="00000000">
        <w:rPr>
          <w:rStyle w:val="Hyperlink0"/>
        </w:rPr>
        <w:fldChar w:fldCharType="begin"/>
      </w:r>
      <w:r w:rsidR="00000000" w:rsidRPr="003F6E38">
        <w:rPr>
          <w:rStyle w:val="Hyperlink0"/>
          <w:rFonts w:ascii="Helvetica" w:eastAsia="Helvetica" w:hAnsi="Helvetica" w:cs="Helvetica"/>
          <w:sz w:val="27"/>
          <w:szCs w:val="27"/>
          <w:lang w:val="en-US"/>
        </w:rPr>
        <w:instrText xml:space="preserve"> HYPERLINK "https://www.ucc.ie/en/cacsss/research/cacssspostdoctoralresearchfellows/drmiguelgarciagodinez/"</w:instrText>
      </w:r>
      <w:r w:rsidR="00000000">
        <w:rPr>
          <w:rStyle w:val="Hyperlink0"/>
        </w:rPr>
      </w:r>
      <w:r w:rsidR="00000000">
        <w:rPr>
          <w:rStyle w:val="Hyperlink0"/>
        </w:rPr>
        <w:fldChar w:fldCharType="separate"/>
      </w:r>
      <w:r w:rsidR="00000000" w:rsidRPr="003F6E38">
        <w:rPr>
          <w:rStyle w:val="Hyperlink0"/>
          <w:rFonts w:ascii="Helvetica" w:hAnsi="Helvetica"/>
          <w:sz w:val="27"/>
          <w:szCs w:val="27"/>
          <w:lang w:val="en-US"/>
        </w:rPr>
        <w:t xml:space="preserve"> Miguel Garcia-Godinez</w:t>
      </w:r>
      <w:r w:rsidR="00000000">
        <w:rPr>
          <w:rFonts w:ascii="Helvetica" w:eastAsia="Helvetica" w:hAnsi="Helvetica" w:cs="Helvetica"/>
          <w:sz w:val="27"/>
          <w:szCs w:val="27"/>
        </w:rPr>
        <w:fldChar w:fldCharType="end"/>
      </w:r>
    </w:p>
    <w:p w14:paraId="00EAB956" w14:textId="50E13DA4" w:rsidR="00F811CC" w:rsidRPr="004033E5" w:rsidRDefault="004033E5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  <w:r>
        <w:rPr>
          <w:rFonts w:ascii="Helvetica" w:eastAsia="Helvetica" w:hAnsi="Helvetica" w:cs="Helvetica"/>
          <w:color w:val="212121"/>
          <w:sz w:val="27"/>
          <w:szCs w:val="27"/>
          <w:lang w:val="en-US"/>
        </w:rPr>
        <w:t>Moderator:</w:t>
      </w:r>
      <w:r w:rsidRPr="004033E5">
        <w:rPr>
          <w:rFonts w:ascii="Helvetica" w:eastAsia="Helvetica" w:hAnsi="Helvetica" w:cs="Helvetica"/>
          <w:color w:val="212121"/>
          <w:sz w:val="27"/>
          <w:szCs w:val="27"/>
          <w:lang w:val="en-US"/>
        </w:rPr>
        <w:t xml:space="preserve"> </w:t>
      </w:r>
      <w:proofErr w:type="spellStart"/>
      <w:r w:rsidRPr="004033E5">
        <w:rPr>
          <w:rFonts w:ascii="Helvetica" w:eastAsia="Helvetica" w:hAnsi="Helvetica" w:cs="Helvetica"/>
          <w:color w:val="212121"/>
          <w:sz w:val="27"/>
          <w:szCs w:val="27"/>
          <w:lang w:val="en-US"/>
        </w:rPr>
        <w:t>Åsa</w:t>
      </w:r>
      <w:proofErr w:type="spellEnd"/>
      <w:r w:rsidRPr="004033E5">
        <w:rPr>
          <w:rFonts w:ascii="Helvetica" w:eastAsia="Helvetica" w:hAnsi="Helvetica" w:cs="Helvetica"/>
          <w:color w:val="212121"/>
          <w:sz w:val="27"/>
          <w:szCs w:val="27"/>
          <w:lang w:val="en-US"/>
        </w:rPr>
        <w:t xml:space="preserve"> Burman</w:t>
      </w:r>
    </w:p>
    <w:p w14:paraId="47D4B623" w14:textId="77777777" w:rsidR="00F811CC" w:rsidRPr="003F6E38" w:rsidRDefault="00F811CC">
      <w:pPr>
        <w:pStyle w:val="Frval"/>
        <w:spacing w:before="0" w:line="240" w:lineRule="auto"/>
        <w:rPr>
          <w:rFonts w:ascii="Helvetica" w:eastAsia="Helvetica" w:hAnsi="Helvetica" w:cs="Helvetica"/>
          <w:b/>
          <w:bCs/>
          <w:color w:val="212121"/>
          <w:sz w:val="27"/>
          <w:szCs w:val="27"/>
          <w:lang w:val="en-US"/>
        </w:rPr>
      </w:pPr>
    </w:p>
    <w:p w14:paraId="465C48C3" w14:textId="77777777" w:rsidR="00F811CC" w:rsidRPr="003F6E38" w:rsidRDefault="00000000">
      <w:pPr>
        <w:pStyle w:val="Frval"/>
        <w:spacing w:before="0" w:line="240" w:lineRule="auto"/>
        <w:rPr>
          <w:rFonts w:ascii="Helvetica" w:eastAsia="Helvetica" w:hAnsi="Helvetica" w:cs="Helvetica"/>
          <w:b/>
          <w:bCs/>
          <w:color w:val="212121"/>
          <w:sz w:val="27"/>
          <w:szCs w:val="27"/>
          <w:lang w:val="en-US"/>
        </w:rPr>
      </w:pPr>
      <w:r w:rsidRPr="003F6E38">
        <w:rPr>
          <w:rFonts w:ascii="Helvetica" w:hAnsi="Helvetica"/>
          <w:b/>
          <w:bCs/>
          <w:color w:val="212121"/>
          <w:sz w:val="27"/>
          <w:szCs w:val="27"/>
          <w:lang w:val="en-US"/>
        </w:rPr>
        <w:t>Social Program</w:t>
      </w:r>
    </w:p>
    <w:p w14:paraId="5D60434B" w14:textId="77777777" w:rsidR="00F811CC" w:rsidRPr="003F6E38" w:rsidRDefault="00F811CC">
      <w:pPr>
        <w:pStyle w:val="Brdtext"/>
        <w:rPr>
          <w:rFonts w:ascii="Helvetica" w:eastAsia="Helvetica" w:hAnsi="Helvetica" w:cs="Helvetica"/>
          <w:sz w:val="27"/>
          <w:szCs w:val="27"/>
          <w:lang w:val="en-US"/>
        </w:rPr>
      </w:pPr>
    </w:p>
    <w:p w14:paraId="51028802" w14:textId="77777777" w:rsidR="00F811CC" w:rsidRPr="003F6E38" w:rsidRDefault="00000000">
      <w:pPr>
        <w:pStyle w:val="Brdtext"/>
        <w:rPr>
          <w:rFonts w:ascii="Helvetica" w:eastAsia="Helvetica" w:hAnsi="Helvetica" w:cs="Helvetica"/>
          <w:sz w:val="27"/>
          <w:szCs w:val="27"/>
          <w:lang w:val="en-US"/>
        </w:rPr>
      </w:pPr>
      <w:r>
        <w:rPr>
          <w:rFonts w:ascii="Helvetica" w:hAnsi="Helvetica"/>
          <w:sz w:val="27"/>
          <w:szCs w:val="27"/>
          <w:lang w:val="en-US"/>
        </w:rPr>
        <w:t xml:space="preserve">The City of Stockholm has kindly invited us to </w:t>
      </w:r>
      <w:hyperlink r:id="rId15" w:history="1">
        <w:r>
          <w:rPr>
            <w:rStyle w:val="Hyperlink1"/>
            <w:rFonts w:ascii="Helvetica" w:hAnsi="Helvetica"/>
            <w:sz w:val="27"/>
            <w:szCs w:val="27"/>
            <w:lang w:val="en-US"/>
          </w:rPr>
          <w:t>the City Hall</w:t>
        </w:r>
      </w:hyperlink>
      <w:r>
        <w:rPr>
          <w:rFonts w:ascii="Helvetica" w:hAnsi="Helvetica"/>
          <w:sz w:val="27"/>
          <w:szCs w:val="27"/>
          <w:lang w:val="en-US"/>
        </w:rPr>
        <w:t xml:space="preserve"> for a tour and dinner. This is the place of the annual Nobel Prize Dinner. There will be trips to </w:t>
      </w:r>
      <w:hyperlink r:id="rId16" w:history="1">
        <w:r w:rsidRPr="003F6E38">
          <w:rPr>
            <w:rStyle w:val="Hyperlink1"/>
            <w:rFonts w:ascii="Helvetica" w:hAnsi="Helvetica"/>
            <w:sz w:val="27"/>
            <w:szCs w:val="27"/>
            <w:lang w:val="en-US"/>
          </w:rPr>
          <w:t>Stockholm archipelago</w:t>
        </w:r>
      </w:hyperlink>
      <w:r>
        <w:rPr>
          <w:rFonts w:ascii="Helvetica" w:hAnsi="Helvetica"/>
          <w:sz w:val="27"/>
          <w:szCs w:val="27"/>
          <w:lang w:val="en-US"/>
        </w:rPr>
        <w:t xml:space="preserve"> and other social events.</w:t>
      </w:r>
      <w:r w:rsidRPr="003F6E38">
        <w:rPr>
          <w:rFonts w:ascii="Helvetica" w:hAnsi="Helvetica"/>
          <w:sz w:val="27"/>
          <w:szCs w:val="27"/>
          <w:lang w:val="en-US"/>
        </w:rPr>
        <w:t> </w:t>
      </w:r>
    </w:p>
    <w:p w14:paraId="6928A6EA" w14:textId="77777777" w:rsidR="00F811CC" w:rsidRPr="003F6E38" w:rsidRDefault="00F811CC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</w:p>
    <w:p w14:paraId="57985851" w14:textId="77777777" w:rsidR="00F811CC" w:rsidRPr="003F6E38" w:rsidRDefault="00000000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  <w:r>
        <w:rPr>
          <w:rFonts w:ascii="Helvetica" w:hAnsi="Helvetica"/>
          <w:color w:val="212121"/>
          <w:sz w:val="27"/>
          <w:szCs w:val="27"/>
          <w:lang w:val="en-US"/>
        </w:rPr>
        <w:t xml:space="preserve">Conference website for more information: </w:t>
      </w:r>
      <w:hyperlink r:id="rId17" w:history="1">
        <w:r>
          <w:rPr>
            <w:rStyle w:val="Hyperlink0"/>
            <w:rFonts w:ascii="Helvetica" w:hAnsi="Helvetica"/>
            <w:color w:val="212121"/>
            <w:sz w:val="27"/>
            <w:szCs w:val="27"/>
            <w:lang w:val="pt-PT"/>
          </w:rPr>
          <w:t>https://isos.wildapricot.org/Social-Ontology-2023</w:t>
        </w:r>
      </w:hyperlink>
    </w:p>
    <w:p w14:paraId="0A80F831" w14:textId="77777777" w:rsidR="00F811CC" w:rsidRPr="003F6E38" w:rsidRDefault="00F811CC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</w:p>
    <w:p w14:paraId="10BE1E56" w14:textId="77777777" w:rsidR="00F811CC" w:rsidRPr="003F6E38" w:rsidRDefault="00000000">
      <w:pPr>
        <w:pStyle w:val="Frval"/>
        <w:spacing w:before="0" w:line="240" w:lineRule="auto"/>
        <w:rPr>
          <w:rFonts w:ascii="Helvetica" w:eastAsia="Helvetica" w:hAnsi="Helvetica" w:cs="Helvetica"/>
          <w:b/>
          <w:bCs/>
          <w:color w:val="212121"/>
          <w:sz w:val="27"/>
          <w:szCs w:val="27"/>
          <w:lang w:val="en-US"/>
        </w:rPr>
      </w:pPr>
      <w:r w:rsidRPr="003F6E38">
        <w:rPr>
          <w:rFonts w:ascii="Helvetica" w:hAnsi="Helvetica"/>
          <w:b/>
          <w:bCs/>
          <w:color w:val="212121"/>
          <w:sz w:val="27"/>
          <w:szCs w:val="27"/>
          <w:lang w:val="en-US"/>
        </w:rPr>
        <w:t>Bursaries</w:t>
      </w:r>
    </w:p>
    <w:p w14:paraId="689E7500" w14:textId="77777777" w:rsidR="00F811CC" w:rsidRPr="003F6E38" w:rsidRDefault="00F811CC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</w:p>
    <w:p w14:paraId="21FB5DD7" w14:textId="77777777" w:rsidR="00F811CC" w:rsidRPr="003F6E38" w:rsidRDefault="00000000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  <w:r>
        <w:rPr>
          <w:rFonts w:ascii="Helvetica" w:hAnsi="Helvetica"/>
          <w:color w:val="212121"/>
          <w:sz w:val="27"/>
          <w:szCs w:val="27"/>
          <w:lang w:val="en-US"/>
        </w:rPr>
        <w:t xml:space="preserve">ISOS hopes to offer some bursaries to contribute to conference costs for students and precariously employed social </w:t>
      </w:r>
      <w:proofErr w:type="spellStart"/>
      <w:r>
        <w:rPr>
          <w:rFonts w:ascii="Helvetica" w:hAnsi="Helvetica"/>
          <w:color w:val="212121"/>
          <w:sz w:val="27"/>
          <w:szCs w:val="27"/>
          <w:lang w:val="en-US"/>
        </w:rPr>
        <w:t>ontologists</w:t>
      </w:r>
      <w:proofErr w:type="spellEnd"/>
      <w:r>
        <w:rPr>
          <w:rFonts w:ascii="Helvetica" w:hAnsi="Helvetica"/>
          <w:color w:val="212121"/>
          <w:sz w:val="27"/>
          <w:szCs w:val="27"/>
          <w:lang w:val="en-US"/>
        </w:rPr>
        <w:t xml:space="preserve"> who are accepted to give papers at the conference. Please consider this when deciding whether to submit.</w:t>
      </w:r>
    </w:p>
    <w:p w14:paraId="434BB69B" w14:textId="77777777" w:rsidR="00F811CC" w:rsidRPr="003F6E38" w:rsidRDefault="00F811CC">
      <w:pPr>
        <w:pStyle w:val="Frval"/>
        <w:spacing w:before="0" w:line="240" w:lineRule="auto"/>
        <w:rPr>
          <w:rFonts w:ascii="Helvetica" w:eastAsia="Helvetica" w:hAnsi="Helvetica" w:cs="Helvetica"/>
          <w:b/>
          <w:bCs/>
          <w:color w:val="212121"/>
          <w:sz w:val="27"/>
          <w:szCs w:val="27"/>
          <w:lang w:val="en-US"/>
        </w:rPr>
      </w:pPr>
    </w:p>
    <w:p w14:paraId="4AA9264F" w14:textId="77777777" w:rsidR="00F811CC" w:rsidRPr="003F6E38" w:rsidRDefault="00000000">
      <w:pPr>
        <w:pStyle w:val="Frval"/>
        <w:spacing w:before="0" w:line="240" w:lineRule="auto"/>
        <w:rPr>
          <w:rFonts w:ascii="Helvetica" w:eastAsia="Helvetica" w:hAnsi="Helvetica" w:cs="Helvetica"/>
          <w:b/>
          <w:bCs/>
          <w:color w:val="212121"/>
          <w:sz w:val="27"/>
          <w:szCs w:val="27"/>
          <w:lang w:val="en-US"/>
        </w:rPr>
      </w:pPr>
      <w:r w:rsidRPr="003F6E38">
        <w:rPr>
          <w:rFonts w:ascii="Helvetica" w:hAnsi="Helvetica"/>
          <w:b/>
          <w:bCs/>
          <w:color w:val="212121"/>
          <w:sz w:val="27"/>
          <w:szCs w:val="27"/>
          <w:lang w:val="en-US"/>
        </w:rPr>
        <w:t>Organizers</w:t>
      </w:r>
    </w:p>
    <w:p w14:paraId="562F81E9" w14:textId="77777777" w:rsidR="00F811CC" w:rsidRPr="003F6E38" w:rsidRDefault="00F811CC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</w:p>
    <w:p w14:paraId="77979FFB" w14:textId="77777777" w:rsidR="00F811CC" w:rsidRPr="003F6E38" w:rsidRDefault="00000000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  <w:r w:rsidRPr="003F6E38">
        <w:rPr>
          <w:rFonts w:ascii="Helvetica" w:hAnsi="Helvetica"/>
          <w:color w:val="212121"/>
          <w:sz w:val="27"/>
          <w:szCs w:val="27"/>
          <w:lang w:val="en-US"/>
        </w:rPr>
        <w:t xml:space="preserve">The International Social Ontology Society and the organizing team consisting of </w:t>
      </w:r>
      <w:proofErr w:type="spellStart"/>
      <w:r w:rsidRPr="003F6E38">
        <w:rPr>
          <w:rFonts w:ascii="Helvetica" w:hAnsi="Helvetica"/>
          <w:color w:val="212121"/>
          <w:sz w:val="27"/>
          <w:szCs w:val="27"/>
          <w:lang w:val="en-US"/>
        </w:rPr>
        <w:t>Åsa</w:t>
      </w:r>
      <w:proofErr w:type="spellEnd"/>
      <w:r w:rsidRPr="003F6E38">
        <w:rPr>
          <w:rFonts w:ascii="Helvetica" w:hAnsi="Helvetica"/>
          <w:color w:val="212121"/>
          <w:sz w:val="27"/>
          <w:szCs w:val="27"/>
          <w:lang w:val="en-US"/>
        </w:rPr>
        <w:t xml:space="preserve"> Burman, Gunnar </w:t>
      </w:r>
      <w:proofErr w:type="spellStart"/>
      <w:r w:rsidRPr="003F6E38">
        <w:rPr>
          <w:rFonts w:ascii="Helvetica" w:hAnsi="Helvetica"/>
          <w:color w:val="212121"/>
          <w:sz w:val="27"/>
          <w:szCs w:val="27"/>
          <w:lang w:val="en-US"/>
        </w:rPr>
        <w:t>Björnsson</w:t>
      </w:r>
      <w:proofErr w:type="spellEnd"/>
      <w:r w:rsidRPr="003F6E38">
        <w:rPr>
          <w:rFonts w:ascii="Helvetica" w:hAnsi="Helvetica"/>
          <w:color w:val="212121"/>
          <w:sz w:val="27"/>
          <w:szCs w:val="27"/>
          <w:lang w:val="en-US"/>
        </w:rPr>
        <w:t xml:space="preserve">, Erik </w:t>
      </w:r>
      <w:proofErr w:type="spellStart"/>
      <w:r w:rsidRPr="003F6E38">
        <w:rPr>
          <w:rFonts w:ascii="Helvetica" w:hAnsi="Helvetica"/>
          <w:color w:val="212121"/>
          <w:sz w:val="27"/>
          <w:szCs w:val="27"/>
          <w:lang w:val="en-US"/>
        </w:rPr>
        <w:t>Angner</w:t>
      </w:r>
      <w:proofErr w:type="spellEnd"/>
      <w:r w:rsidRPr="003F6E38">
        <w:rPr>
          <w:rFonts w:ascii="Helvetica" w:hAnsi="Helvetica"/>
          <w:color w:val="212121"/>
          <w:sz w:val="27"/>
          <w:szCs w:val="27"/>
          <w:lang w:val="en-US"/>
        </w:rPr>
        <w:t xml:space="preserve">, </w:t>
      </w:r>
      <w:proofErr w:type="spellStart"/>
      <w:r w:rsidRPr="003F6E38">
        <w:rPr>
          <w:rFonts w:ascii="Helvetica" w:hAnsi="Helvetica"/>
          <w:color w:val="212121"/>
          <w:sz w:val="27"/>
          <w:szCs w:val="27"/>
          <w:lang w:val="en-US"/>
        </w:rPr>
        <w:t>Staffan</w:t>
      </w:r>
      <w:proofErr w:type="spellEnd"/>
      <w:r w:rsidRPr="003F6E38">
        <w:rPr>
          <w:rFonts w:ascii="Helvetica" w:hAnsi="Helvetica"/>
          <w:color w:val="212121"/>
          <w:sz w:val="27"/>
          <w:szCs w:val="27"/>
          <w:lang w:val="en-US"/>
        </w:rPr>
        <w:t xml:space="preserve"> </w:t>
      </w:r>
      <w:proofErr w:type="spellStart"/>
      <w:r w:rsidRPr="003F6E38">
        <w:rPr>
          <w:rFonts w:ascii="Helvetica" w:hAnsi="Helvetica"/>
          <w:color w:val="212121"/>
          <w:sz w:val="27"/>
          <w:szCs w:val="27"/>
          <w:lang w:val="en-US"/>
        </w:rPr>
        <w:t>Carlshamre</w:t>
      </w:r>
      <w:proofErr w:type="spellEnd"/>
      <w:r w:rsidRPr="003F6E38">
        <w:rPr>
          <w:rFonts w:ascii="Helvetica" w:hAnsi="Helvetica"/>
          <w:color w:val="212121"/>
          <w:sz w:val="27"/>
          <w:szCs w:val="27"/>
          <w:lang w:val="en-US"/>
        </w:rPr>
        <w:t xml:space="preserve"> and </w:t>
      </w:r>
      <w:proofErr w:type="spellStart"/>
      <w:r w:rsidRPr="003F6E38">
        <w:rPr>
          <w:rFonts w:ascii="Helvetica" w:hAnsi="Helvetica"/>
          <w:color w:val="212121"/>
          <w:sz w:val="27"/>
          <w:szCs w:val="27"/>
          <w:lang w:val="en-US"/>
        </w:rPr>
        <w:t>Anandi</w:t>
      </w:r>
      <w:proofErr w:type="spellEnd"/>
      <w:r w:rsidRPr="003F6E38">
        <w:rPr>
          <w:rFonts w:ascii="Helvetica" w:hAnsi="Helvetica"/>
          <w:color w:val="212121"/>
          <w:sz w:val="27"/>
          <w:szCs w:val="27"/>
          <w:lang w:val="en-US"/>
        </w:rPr>
        <w:t xml:space="preserve"> </w:t>
      </w:r>
      <w:proofErr w:type="spellStart"/>
      <w:r w:rsidRPr="003F6E38">
        <w:rPr>
          <w:rFonts w:ascii="Helvetica" w:hAnsi="Helvetica"/>
          <w:color w:val="212121"/>
          <w:sz w:val="27"/>
          <w:szCs w:val="27"/>
          <w:lang w:val="en-US"/>
        </w:rPr>
        <w:t>Hattiangadi</w:t>
      </w:r>
      <w:proofErr w:type="spellEnd"/>
      <w:r w:rsidRPr="003F6E38">
        <w:rPr>
          <w:rFonts w:ascii="Helvetica" w:hAnsi="Helvetica"/>
          <w:color w:val="212121"/>
          <w:sz w:val="27"/>
          <w:szCs w:val="27"/>
          <w:lang w:val="en-US"/>
        </w:rPr>
        <w:t xml:space="preserve"> (Stockholm University). In case of questions, feel free to reach out to </w:t>
      </w:r>
      <w:proofErr w:type="spellStart"/>
      <w:r w:rsidRPr="003F6E38">
        <w:rPr>
          <w:rFonts w:ascii="Helvetica" w:hAnsi="Helvetica"/>
          <w:color w:val="212121"/>
          <w:sz w:val="27"/>
          <w:szCs w:val="27"/>
          <w:lang w:val="en-US"/>
        </w:rPr>
        <w:t>Åsa</w:t>
      </w:r>
      <w:proofErr w:type="spellEnd"/>
      <w:r w:rsidRPr="003F6E38">
        <w:rPr>
          <w:rFonts w:ascii="Helvetica" w:hAnsi="Helvetica"/>
          <w:color w:val="212121"/>
          <w:sz w:val="27"/>
          <w:szCs w:val="27"/>
          <w:lang w:val="en-US"/>
        </w:rPr>
        <w:t xml:space="preserve"> Burman. </w:t>
      </w:r>
    </w:p>
    <w:p w14:paraId="0EE1664F" w14:textId="77777777" w:rsidR="00F811CC" w:rsidRPr="003F6E38" w:rsidRDefault="00F811CC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</w:p>
    <w:p w14:paraId="781E9D91" w14:textId="77777777" w:rsidR="00F811CC" w:rsidRPr="003F6E38" w:rsidRDefault="00000000">
      <w:pPr>
        <w:pStyle w:val="Frval"/>
        <w:spacing w:before="0" w:line="240" w:lineRule="auto"/>
        <w:rPr>
          <w:rFonts w:ascii="Helvetica" w:eastAsia="Helvetica" w:hAnsi="Helvetica" w:cs="Helvetica"/>
          <w:b/>
          <w:bCs/>
          <w:color w:val="212121"/>
          <w:sz w:val="27"/>
          <w:szCs w:val="27"/>
          <w:lang w:val="en-US"/>
        </w:rPr>
      </w:pPr>
      <w:r>
        <w:rPr>
          <w:rFonts w:ascii="Helvetica" w:hAnsi="Helvetica"/>
          <w:b/>
          <w:bCs/>
          <w:color w:val="212121"/>
          <w:sz w:val="27"/>
          <w:szCs w:val="27"/>
          <w:lang w:val="en-US"/>
        </w:rPr>
        <w:t>The Conference Series</w:t>
      </w:r>
    </w:p>
    <w:p w14:paraId="498FBEB5" w14:textId="77777777" w:rsidR="00F811CC" w:rsidRPr="003F6E38" w:rsidRDefault="00F811CC">
      <w:pPr>
        <w:pStyle w:val="Frval"/>
        <w:spacing w:before="0" w:line="240" w:lineRule="auto"/>
        <w:rPr>
          <w:rFonts w:ascii="Helvetica" w:eastAsia="Helvetica" w:hAnsi="Helvetica" w:cs="Helvetica"/>
          <w:color w:val="212121"/>
          <w:sz w:val="27"/>
          <w:szCs w:val="27"/>
          <w:lang w:val="en-US"/>
        </w:rPr>
      </w:pPr>
    </w:p>
    <w:p w14:paraId="2A94097C" w14:textId="77777777" w:rsidR="00F811CC" w:rsidRPr="003F6E38" w:rsidRDefault="00000000">
      <w:pPr>
        <w:pStyle w:val="Frval"/>
        <w:spacing w:before="0" w:line="240" w:lineRule="auto"/>
        <w:rPr>
          <w:lang w:val="en-US"/>
        </w:rPr>
      </w:pPr>
      <w:r>
        <w:rPr>
          <w:rFonts w:ascii="Helvetica" w:hAnsi="Helvetica"/>
          <w:color w:val="212121"/>
          <w:sz w:val="27"/>
          <w:szCs w:val="27"/>
          <w:lang w:val="en-US"/>
        </w:rPr>
        <w:t>The Social Ontology conferences are held under</w:t>
      </w:r>
      <w:r w:rsidRPr="003F6E38">
        <w:rPr>
          <w:rFonts w:ascii="Helvetica" w:hAnsi="Helvetica"/>
          <w:color w:val="212121"/>
          <w:sz w:val="27"/>
          <w:szCs w:val="27"/>
          <w:lang w:val="en-US"/>
        </w:rPr>
        <w:t xml:space="preserve"> </w:t>
      </w:r>
      <w:r>
        <w:rPr>
          <w:rFonts w:ascii="Helvetica" w:hAnsi="Helvetica"/>
          <w:color w:val="212121"/>
          <w:sz w:val="27"/>
          <w:szCs w:val="27"/>
          <w:lang w:val="en-US"/>
        </w:rPr>
        <w:t>the auspices of the International Social Ontology Society. Previous events in</w:t>
      </w:r>
      <w:r w:rsidRPr="003F6E38">
        <w:rPr>
          <w:rFonts w:ascii="Helvetica" w:hAnsi="Helvetica"/>
          <w:color w:val="212121"/>
          <w:sz w:val="27"/>
          <w:szCs w:val="27"/>
          <w:lang w:val="en-US"/>
        </w:rPr>
        <w:t xml:space="preserve"> </w:t>
      </w:r>
      <w:r>
        <w:rPr>
          <w:rFonts w:ascii="Helvetica" w:hAnsi="Helvetica"/>
          <w:color w:val="212121"/>
          <w:sz w:val="27"/>
          <w:szCs w:val="27"/>
          <w:lang w:val="en-US"/>
        </w:rPr>
        <w:t>this series have been held at the Universities of Basel, Helsinki, Konstanz,</w:t>
      </w:r>
      <w:r w:rsidRPr="003F6E38">
        <w:rPr>
          <w:rFonts w:ascii="Helvetica" w:hAnsi="Helvetica"/>
          <w:color w:val="212121"/>
          <w:sz w:val="27"/>
          <w:szCs w:val="27"/>
          <w:lang w:val="en-US"/>
        </w:rPr>
        <w:t xml:space="preserve"> </w:t>
      </w:r>
      <w:r>
        <w:rPr>
          <w:rFonts w:ascii="Helvetica" w:hAnsi="Helvetica"/>
          <w:color w:val="212121"/>
          <w:sz w:val="27"/>
          <w:szCs w:val="27"/>
          <w:lang w:val="de-DE"/>
        </w:rPr>
        <w:t>Leipzig, Munich, Manchester,</w:t>
      </w:r>
      <w:r w:rsidRPr="003F6E38">
        <w:rPr>
          <w:rFonts w:ascii="Helvetica" w:hAnsi="Helvetica"/>
          <w:color w:val="212121"/>
          <w:sz w:val="27"/>
          <w:szCs w:val="27"/>
          <w:lang w:val="en-US"/>
        </w:rPr>
        <w:t xml:space="preserve"> </w:t>
      </w:r>
      <w:proofErr w:type="spellStart"/>
      <w:r>
        <w:rPr>
          <w:rFonts w:ascii="Helvetica" w:hAnsi="Helvetica"/>
          <w:color w:val="212121"/>
          <w:sz w:val="27"/>
          <w:szCs w:val="27"/>
          <w:lang w:val="de-DE"/>
        </w:rPr>
        <w:t>Neuch</w:t>
      </w:r>
      <w:proofErr w:type="spellEnd"/>
      <w:r w:rsidRPr="003F6E38">
        <w:rPr>
          <w:rFonts w:ascii="Helvetica" w:hAnsi="Helvetica"/>
          <w:color w:val="212121"/>
          <w:sz w:val="27"/>
          <w:szCs w:val="27"/>
          <w:lang w:val="en-US"/>
        </w:rPr>
        <w:t>â</w:t>
      </w:r>
      <w:r>
        <w:rPr>
          <w:rFonts w:ascii="Helvetica" w:hAnsi="Helvetica"/>
          <w:color w:val="212121"/>
          <w:sz w:val="27"/>
          <w:szCs w:val="27"/>
          <w:lang w:val="nl-NL"/>
        </w:rPr>
        <w:t xml:space="preserve">tel, Palermo, Rome, Rotterdam, Siena, </w:t>
      </w:r>
      <w:proofErr w:type="spellStart"/>
      <w:r>
        <w:rPr>
          <w:rFonts w:ascii="Helvetica" w:hAnsi="Helvetica"/>
          <w:color w:val="212121"/>
          <w:sz w:val="27"/>
          <w:szCs w:val="27"/>
          <w:lang w:val="nl-NL"/>
        </w:rPr>
        <w:t>and</w:t>
      </w:r>
      <w:proofErr w:type="spellEnd"/>
      <w:r w:rsidRPr="003F6E38">
        <w:rPr>
          <w:rFonts w:ascii="Helvetica" w:hAnsi="Helvetica"/>
          <w:color w:val="212121"/>
          <w:sz w:val="27"/>
          <w:szCs w:val="27"/>
          <w:lang w:val="en-US"/>
        </w:rPr>
        <w:t xml:space="preserve"> </w:t>
      </w:r>
      <w:r>
        <w:rPr>
          <w:rFonts w:ascii="Helvetica" w:hAnsi="Helvetica"/>
          <w:color w:val="212121"/>
          <w:sz w:val="27"/>
          <w:szCs w:val="27"/>
          <w:lang w:val="en-US"/>
        </w:rPr>
        <w:t>Tampere, as well as the</w:t>
      </w:r>
      <w:r w:rsidRPr="003F6E38">
        <w:rPr>
          <w:rFonts w:ascii="Helvetica" w:hAnsi="Helvetica"/>
          <w:color w:val="212121"/>
          <w:sz w:val="27"/>
          <w:szCs w:val="27"/>
          <w:lang w:val="en-US"/>
        </w:rPr>
        <w:t xml:space="preserve"> </w:t>
      </w:r>
      <w:r>
        <w:rPr>
          <w:rFonts w:ascii="Helvetica" w:hAnsi="Helvetica"/>
          <w:color w:val="212121"/>
          <w:sz w:val="27"/>
          <w:szCs w:val="27"/>
          <w:lang w:val="en-US"/>
        </w:rPr>
        <w:t>University of California San Diego and Berkeley, Delft</w:t>
      </w:r>
      <w:r w:rsidRPr="003F6E38">
        <w:rPr>
          <w:rFonts w:ascii="Helvetica" w:hAnsi="Helvetica"/>
          <w:color w:val="212121"/>
          <w:sz w:val="27"/>
          <w:szCs w:val="27"/>
          <w:lang w:val="en-US"/>
        </w:rPr>
        <w:t xml:space="preserve"> </w:t>
      </w:r>
      <w:r>
        <w:rPr>
          <w:rFonts w:ascii="Helvetica" w:hAnsi="Helvetica"/>
          <w:color w:val="212121"/>
          <w:sz w:val="27"/>
          <w:szCs w:val="27"/>
          <w:lang w:val="en-US"/>
        </w:rPr>
        <w:t>University of Technology,</w:t>
      </w:r>
      <w:r w:rsidRPr="003F6E38">
        <w:rPr>
          <w:rFonts w:ascii="Helvetica" w:hAnsi="Helvetica"/>
          <w:color w:val="212121"/>
          <w:sz w:val="27"/>
          <w:szCs w:val="27"/>
          <w:lang w:val="en-US"/>
        </w:rPr>
        <w:t xml:space="preserve"> </w:t>
      </w:r>
      <w:r>
        <w:rPr>
          <w:rFonts w:ascii="Helvetica" w:hAnsi="Helvetica"/>
          <w:color w:val="212121"/>
          <w:sz w:val="27"/>
          <w:szCs w:val="27"/>
          <w:lang w:val="en-US"/>
        </w:rPr>
        <w:t>Tufts University, Indiana University</w:t>
      </w:r>
      <w:r w:rsidRPr="003F6E38">
        <w:rPr>
          <w:rFonts w:ascii="Helvetica" w:hAnsi="Helvetica"/>
          <w:color w:val="212121"/>
          <w:sz w:val="27"/>
          <w:szCs w:val="27"/>
          <w:lang w:val="en-US"/>
        </w:rPr>
        <w:t>, Bloomington, and the University of Vienna.</w:t>
      </w:r>
    </w:p>
    <w:sectPr w:rsidR="00F811CC" w:rsidRPr="003F6E38">
      <w:headerReference w:type="default" r:id="rId18"/>
      <w:footerReference w:type="default" r:id="rId1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2315D" w14:textId="77777777" w:rsidR="001F6B88" w:rsidRDefault="001F6B88">
      <w:r>
        <w:separator/>
      </w:r>
    </w:p>
  </w:endnote>
  <w:endnote w:type="continuationSeparator" w:id="0">
    <w:p w14:paraId="3AB35213" w14:textId="77777777" w:rsidR="001F6B88" w:rsidRDefault="001F6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C7A34" w14:textId="77777777" w:rsidR="00F811CC" w:rsidRDefault="00F811C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B753A" w14:textId="77777777" w:rsidR="001F6B88" w:rsidRDefault="001F6B88">
      <w:r>
        <w:separator/>
      </w:r>
    </w:p>
  </w:footnote>
  <w:footnote w:type="continuationSeparator" w:id="0">
    <w:p w14:paraId="441B441C" w14:textId="77777777" w:rsidR="001F6B88" w:rsidRDefault="001F6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1D0A6" w14:textId="77777777" w:rsidR="00F811CC" w:rsidRDefault="00F811C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C1C42"/>
    <w:multiLevelType w:val="hybridMultilevel"/>
    <w:tmpl w:val="9C1EBDE6"/>
    <w:numStyleLink w:val="Punkt"/>
  </w:abstractNum>
  <w:abstractNum w:abstractNumId="1" w15:restartNumberingAfterBreak="0">
    <w:nsid w:val="5E4C4E05"/>
    <w:multiLevelType w:val="hybridMultilevel"/>
    <w:tmpl w:val="9C1EBDE6"/>
    <w:styleLink w:val="Punkt"/>
    <w:lvl w:ilvl="0" w:tplc="CC6866BE">
      <w:start w:val="1"/>
      <w:numFmt w:val="bullet"/>
      <w:lvlText w:val="•"/>
      <w:lvlJc w:val="left"/>
      <w:pPr>
        <w:ind w:left="2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7EEF80">
      <w:start w:val="1"/>
      <w:numFmt w:val="bullet"/>
      <w:lvlText w:val="•"/>
      <w:lvlJc w:val="left"/>
      <w:pPr>
        <w:ind w:left="3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A7CA9082">
      <w:start w:val="1"/>
      <w:numFmt w:val="bullet"/>
      <w:lvlText w:val="•"/>
      <w:lvlJc w:val="left"/>
      <w:pPr>
        <w:ind w:left="57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6F7083EA">
      <w:start w:val="1"/>
      <w:numFmt w:val="bullet"/>
      <w:lvlText w:val="•"/>
      <w:lvlJc w:val="left"/>
      <w:pPr>
        <w:ind w:left="7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25A0DC26">
      <w:start w:val="1"/>
      <w:numFmt w:val="bullet"/>
      <w:lvlText w:val="•"/>
      <w:lvlJc w:val="left"/>
      <w:pPr>
        <w:ind w:left="9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190C1F32">
      <w:start w:val="1"/>
      <w:numFmt w:val="bullet"/>
      <w:lvlText w:val="•"/>
      <w:lvlJc w:val="left"/>
      <w:pPr>
        <w:ind w:left="11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1E121BB4">
      <w:start w:val="1"/>
      <w:numFmt w:val="bullet"/>
      <w:lvlText w:val="•"/>
      <w:lvlJc w:val="left"/>
      <w:pPr>
        <w:ind w:left="12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23BE7DAE">
      <w:start w:val="1"/>
      <w:numFmt w:val="bullet"/>
      <w:lvlText w:val="•"/>
      <w:lvlJc w:val="left"/>
      <w:pPr>
        <w:ind w:left="147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F84AE48A">
      <w:start w:val="1"/>
      <w:numFmt w:val="bullet"/>
      <w:lvlText w:val="•"/>
      <w:lvlJc w:val="left"/>
      <w:pPr>
        <w:ind w:left="16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 w16cid:durableId="1039010359">
    <w:abstractNumId w:val="1"/>
  </w:num>
  <w:num w:numId="2" w16cid:durableId="1233806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1CC"/>
    <w:rsid w:val="001F6B88"/>
    <w:rsid w:val="003F6E38"/>
    <w:rsid w:val="004033E5"/>
    <w:rsid w:val="00F8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7DB3B4"/>
  <w15:docId w15:val="{8F23A91A-25D1-2B4D-AEC8-87C2703B4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rval">
    <w:name w:val="Förval"/>
    <w:pPr>
      <w:spacing w:before="160" w:line="288" w:lineRule="auto"/>
    </w:pPr>
    <w:rPr>
      <w:rFonts w:cs="Arial Unicode MS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nk"/>
    <w:rPr>
      <w:u w:val="single"/>
    </w:rPr>
  </w:style>
  <w:style w:type="numbering" w:customStyle="1" w:styleId="Punkt">
    <w:name w:val="Punkt"/>
    <w:pPr>
      <w:numPr>
        <w:numId w:val="1"/>
      </w:numPr>
    </w:pPr>
  </w:style>
  <w:style w:type="paragraph" w:styleId="Brdtext">
    <w:name w:val="Body Text"/>
    <w:rPr>
      <w:rFonts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Ingen">
    <w:name w:val="Ingen"/>
  </w:style>
  <w:style w:type="character" w:customStyle="1" w:styleId="Hyperlink1">
    <w:name w:val="Hyperlink.1"/>
    <w:basedOn w:val="Ingen"/>
    <w:rPr>
      <w:outline w:val="0"/>
      <w:color w:val="008BAE"/>
    </w:rPr>
  </w:style>
  <w:style w:type="character" w:styleId="Olstomnmnande">
    <w:name w:val="Unresolved Mention"/>
    <w:basedOn w:val="Standardstycketeckensnitt"/>
    <w:uiPriority w:val="99"/>
    <w:semiHidden/>
    <w:unhideWhenUsed/>
    <w:rsid w:val="004033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ilosophy.stanford.edu/people/michael-e-bratman" TargetMode="External"/><Relationship Id="rId13" Type="http://schemas.openxmlformats.org/officeDocument/2006/relationships/hyperlink" Target="https://www.astaphilosophy.com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easychair.org/account/signin?l=8Mcn1YrKqlUM4zSvKSBYBT" TargetMode="External"/><Relationship Id="rId12" Type="http://schemas.openxmlformats.org/officeDocument/2006/relationships/hyperlink" Target="http://vanessawills.com/" TargetMode="External"/><Relationship Id="rId17" Type="http://schemas.openxmlformats.org/officeDocument/2006/relationships/hyperlink" Target="https://isos.wildapricot.org/Social-Ontology-2023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sitsweden.com/where-to-go/middle-sweden/stockholm/stockholm-archipelago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nige.ch/lettres/philo/collaborateurs/charges-de-cours/emma-tieffenbach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ityhall.stockholm/" TargetMode="External"/><Relationship Id="rId10" Type="http://schemas.openxmlformats.org/officeDocument/2006/relationships/hyperlink" Target="https://www.khalidi.org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katharinejenkins.com/" TargetMode="External"/><Relationship Id="rId14" Type="http://schemas.openxmlformats.org/officeDocument/2006/relationships/hyperlink" Target="https://homepage.univie.ac.at/hans.bernhard.schmid/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3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728</Words>
  <Characters>3861</Characters>
  <Application>Microsoft Office Word</Application>
  <DocSecurity>0</DocSecurity>
  <Lines>32</Lines>
  <Paragraphs>9</Paragraphs>
  <ScaleCrop>false</ScaleCrop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Åsa Burman</cp:lastModifiedBy>
  <cp:revision>3</cp:revision>
  <dcterms:created xsi:type="dcterms:W3CDTF">2022-12-22T08:36:00Z</dcterms:created>
  <dcterms:modified xsi:type="dcterms:W3CDTF">2022-12-22T09:15:00Z</dcterms:modified>
</cp:coreProperties>
</file>